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0C996" w14:textId="77777777" w:rsidR="00FD6D04" w:rsidRDefault="00FD6D04" w:rsidP="00FA1627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14:paraId="1E98D417" w14:textId="77777777" w:rsidR="00FD6D04" w:rsidRDefault="00FD6D04" w:rsidP="00FA1627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14:paraId="5F495CAD" w14:textId="77777777" w:rsidR="00FD6D04" w:rsidRDefault="00FD6D04" w:rsidP="00FA1627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14:paraId="6FC38340" w14:textId="680D3F7C" w:rsidR="00FA1627" w:rsidRPr="00227B61" w:rsidRDefault="00FA1627" w:rsidP="00FA1627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/>
          <w:sz w:val="24"/>
        </w:rPr>
        <w:t>Приложение</w:t>
      </w:r>
    </w:p>
    <w:p w14:paraId="3A8F29A8" w14:textId="77777777" w:rsidR="00FA1627" w:rsidRDefault="00FA1627" w:rsidP="00FA1627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/>
          <w:sz w:val="24"/>
        </w:rPr>
        <w:t xml:space="preserve">к рабочей программе дисциплины </w:t>
      </w:r>
    </w:p>
    <w:p w14:paraId="213DF22B" w14:textId="77777777" w:rsidR="00FA1627" w:rsidRDefault="00FA1627" w:rsidP="00FA1627">
      <w:pPr>
        <w:spacing w:after="268"/>
        <w:ind w:right="-20"/>
        <w:rPr>
          <w:rFonts w:ascii="Times New Roman" w:hAnsi="Times New Roman"/>
          <w:sz w:val="24"/>
        </w:rPr>
      </w:pPr>
    </w:p>
    <w:p w14:paraId="608010D2" w14:textId="77777777" w:rsidR="00FA1627" w:rsidRDefault="00FA1627" w:rsidP="00FA1627">
      <w:pPr>
        <w:spacing w:after="268"/>
        <w:ind w:right="-20"/>
        <w:rPr>
          <w:rFonts w:ascii="Times New Roman" w:hAnsi="Times New Roman"/>
          <w:sz w:val="24"/>
        </w:rPr>
      </w:pPr>
    </w:p>
    <w:p w14:paraId="2C1220C8" w14:textId="26A648B2" w:rsidR="00FA1627" w:rsidRDefault="00FA1627" w:rsidP="00FA1627">
      <w:pPr>
        <w:spacing w:after="268"/>
        <w:ind w:right="-20"/>
      </w:pPr>
    </w:p>
    <w:p w14:paraId="543F9241" w14:textId="25DAAD4B" w:rsidR="00FD6D04" w:rsidRDefault="00FD6D04" w:rsidP="00FA1627">
      <w:pPr>
        <w:spacing w:after="268"/>
        <w:ind w:right="-20"/>
      </w:pPr>
    </w:p>
    <w:p w14:paraId="5136DC61" w14:textId="77777777" w:rsidR="00FD6D04" w:rsidRDefault="00FD6D04" w:rsidP="00FA1627">
      <w:pPr>
        <w:spacing w:after="268"/>
        <w:ind w:right="-20"/>
      </w:pPr>
    </w:p>
    <w:p w14:paraId="4E805FFD" w14:textId="77777777" w:rsidR="00FA1627" w:rsidRDefault="00FA1627" w:rsidP="00FA1627">
      <w:pPr>
        <w:spacing w:after="268"/>
        <w:ind w:right="-20"/>
      </w:pPr>
    </w:p>
    <w:p w14:paraId="2DEF43C1" w14:textId="77777777" w:rsidR="00FA1627" w:rsidRPr="000E33B9" w:rsidRDefault="00FA1627" w:rsidP="00FD6D04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МАТЕРИАЛЫ ДЛЯ ПРОМЕЖУТОЧНОЙ АТТЕСТАЦИИ</w:t>
      </w:r>
    </w:p>
    <w:p w14:paraId="4F070A98" w14:textId="77777777" w:rsidR="00FA1627" w:rsidRDefault="00FA1627" w:rsidP="00FD6D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33B9">
        <w:rPr>
          <w:rFonts w:ascii="Times New Roman" w:hAnsi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5C2E4DFF" w14:textId="77777777" w:rsidR="00FA1627" w:rsidRPr="00ED2D67" w:rsidRDefault="00FA1627" w:rsidP="00FD6D0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773153D" w14:textId="2B189EFF" w:rsidR="00FA1627" w:rsidRPr="00FD6D04" w:rsidRDefault="00FA1627" w:rsidP="00FD6D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D6D04">
        <w:rPr>
          <w:rFonts w:ascii="Times New Roman" w:hAnsi="Times New Roman" w:cs="Times New Roman"/>
          <w:b/>
          <w:sz w:val="28"/>
          <w:szCs w:val="28"/>
          <w:u w:val="single"/>
        </w:rPr>
        <w:t>Технология технического содержания электроподвижного состава</w:t>
      </w:r>
    </w:p>
    <w:p w14:paraId="225B0093" w14:textId="77777777" w:rsidR="00FA1627" w:rsidRPr="00AA4D86" w:rsidRDefault="00FA1627" w:rsidP="00FD6D04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AA4D86">
        <w:rPr>
          <w:rFonts w:ascii="Times New Roman" w:hAnsi="Times New Roman"/>
          <w:i/>
          <w:iCs/>
          <w:sz w:val="20"/>
          <w:szCs w:val="20"/>
        </w:rPr>
        <w:t>(наименование дисциплины(модуля)</w:t>
      </w:r>
    </w:p>
    <w:p w14:paraId="4A194E23" w14:textId="77777777" w:rsidR="00FD6D04" w:rsidRDefault="00FD6D04" w:rsidP="00FD6D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31CAB1" w14:textId="465BC820" w:rsidR="00FA1627" w:rsidRPr="00FD6D04" w:rsidRDefault="00FA1627" w:rsidP="00FD6D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6D04">
        <w:rPr>
          <w:rFonts w:ascii="Times New Roman" w:hAnsi="Times New Roman"/>
          <w:sz w:val="24"/>
          <w:szCs w:val="24"/>
        </w:rPr>
        <w:t>Направление подготовки / специальность</w:t>
      </w:r>
    </w:p>
    <w:p w14:paraId="1B2F002C" w14:textId="77777777" w:rsidR="00FD6D04" w:rsidRDefault="00FD6D04" w:rsidP="00FD6D0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4939A01F" w14:textId="17F488C1" w:rsidR="00FA1627" w:rsidRPr="00FD6D04" w:rsidRDefault="00FA1627" w:rsidP="00FD6D0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  <w:r w:rsidRPr="00FD6D04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23.05.03 Подвижной состав железных дорог</w:t>
      </w:r>
    </w:p>
    <w:p w14:paraId="747EC4C7" w14:textId="77777777" w:rsidR="00FA1627" w:rsidRPr="000E33B9" w:rsidRDefault="00FA1627" w:rsidP="00FD6D04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E1CEC69" w14:textId="77777777" w:rsidR="00FD6D04" w:rsidRDefault="00FD6D04" w:rsidP="00FD6D04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14:paraId="3E4FEA3F" w14:textId="3746B1BA" w:rsidR="00FA1627" w:rsidRPr="00FD6D04" w:rsidRDefault="00FA1627" w:rsidP="00FD6D04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FD6D04">
        <w:rPr>
          <w:rFonts w:ascii="Times New Roman" w:hAnsi="Times New Roman"/>
          <w:iCs/>
          <w:sz w:val="24"/>
          <w:szCs w:val="24"/>
        </w:rPr>
        <w:t>Направленность (профиль)/специализация</w:t>
      </w:r>
    </w:p>
    <w:p w14:paraId="193F9513" w14:textId="77777777" w:rsidR="00FD6D04" w:rsidRDefault="00FD6D04" w:rsidP="00FD6D04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</w:rPr>
      </w:pPr>
    </w:p>
    <w:p w14:paraId="1ADA58B8" w14:textId="32664A5D" w:rsidR="00FA1627" w:rsidRPr="00FD6D04" w:rsidRDefault="00FA1627" w:rsidP="00FD6D04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</w:rPr>
      </w:pPr>
      <w:r w:rsidRPr="00FD6D04">
        <w:rPr>
          <w:rFonts w:ascii="Times New Roman" w:hAnsi="Times New Roman"/>
          <w:b/>
          <w:bCs/>
          <w:iCs/>
          <w:sz w:val="28"/>
          <w:szCs w:val="28"/>
          <w:u w:val="single"/>
        </w:rPr>
        <w:t>Электрический транспорт железных дорог</w:t>
      </w:r>
    </w:p>
    <w:p w14:paraId="62A84B6B" w14:textId="77777777" w:rsidR="00FA1627" w:rsidRPr="000E33B9" w:rsidRDefault="00FA1627" w:rsidP="00FD6D04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0E33B9"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6D622BAC" w14:textId="77777777" w:rsidR="00FA1627" w:rsidRDefault="00FA1627" w:rsidP="00FA162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34647A01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DA950C8" w14:textId="77777777" w:rsidR="00B24C1F" w:rsidRPr="009E1016" w:rsidRDefault="00EA0440" w:rsidP="00D47A5E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38CC905" w14:textId="77777777" w:rsidR="00B24C1F" w:rsidRPr="009E1016" w:rsidRDefault="00EE567F" w:rsidP="00D47A5E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B089FC8" w14:textId="77777777" w:rsidR="00EE567F" w:rsidRPr="009E1016" w:rsidRDefault="007D68E0" w:rsidP="00D47A5E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55C733E6" w14:textId="454CE4D4" w:rsidR="00715F6E" w:rsidRDefault="00715F6E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561ED3BF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7AE3461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F29FF35" w14:textId="77777777" w:rsidR="00FA1627" w:rsidRPr="00B80C17" w:rsidRDefault="00FA1627" w:rsidP="00FA1627">
      <w:pPr>
        <w:pStyle w:val="s1"/>
        <w:ind w:firstLine="709"/>
        <w:contextualSpacing/>
        <w:jc w:val="both"/>
        <w:rPr>
          <w:iCs/>
        </w:rPr>
      </w:pPr>
      <w:r w:rsidRPr="00B80C17">
        <w:rPr>
          <w:iCs/>
        </w:rPr>
        <w:t>Форм</w:t>
      </w:r>
      <w:r>
        <w:rPr>
          <w:iCs/>
        </w:rPr>
        <w:t>ы</w:t>
      </w:r>
      <w:r w:rsidRPr="00B80C17">
        <w:rPr>
          <w:iCs/>
        </w:rPr>
        <w:t xml:space="preserve"> промежуточной аттестации:</w:t>
      </w:r>
    </w:p>
    <w:p w14:paraId="09309A74" w14:textId="554E9BE8" w:rsidR="00FA1627" w:rsidRDefault="00FA1627" w:rsidP="00FA1627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очная форма обучения – зачет (8 семестр), экзамен</w:t>
      </w:r>
      <w:r w:rsidR="00B10A96">
        <w:rPr>
          <w:iCs/>
        </w:rPr>
        <w:t xml:space="preserve">, курсовой проект </w:t>
      </w:r>
      <w:r>
        <w:rPr>
          <w:iCs/>
        </w:rPr>
        <w:t>(</w:t>
      </w:r>
      <w:r w:rsidRPr="00922E97">
        <w:rPr>
          <w:iCs/>
        </w:rPr>
        <w:t>9</w:t>
      </w:r>
      <w:r>
        <w:rPr>
          <w:iCs/>
        </w:rPr>
        <w:t xml:space="preserve"> семестр);</w:t>
      </w:r>
    </w:p>
    <w:p w14:paraId="28A213E8" w14:textId="3143BB43" w:rsidR="00FA1627" w:rsidRDefault="00FA1627" w:rsidP="00FA1627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заочная форма обучения – зачет (5 курс), экзамен</w:t>
      </w:r>
      <w:r w:rsidR="002B078B">
        <w:rPr>
          <w:iCs/>
        </w:rPr>
        <w:t>, курсовой проект</w:t>
      </w:r>
      <w:r>
        <w:rPr>
          <w:iCs/>
        </w:rPr>
        <w:t xml:space="preserve"> (5 курс).</w:t>
      </w:r>
    </w:p>
    <w:p w14:paraId="74C25338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FAD6AC7" w14:textId="76D56635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6260"/>
      </w:tblGrid>
      <w:tr w:rsidR="00CF0A07" w:rsidRPr="009B4FAE" w14:paraId="3B9913FC" w14:textId="77777777" w:rsidTr="00954FEC">
        <w:trPr>
          <w:trHeight w:val="493"/>
        </w:trPr>
        <w:tc>
          <w:tcPr>
            <w:tcW w:w="4111" w:type="dxa"/>
          </w:tcPr>
          <w:p w14:paraId="2AE61EC6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260" w:type="dxa"/>
          </w:tcPr>
          <w:p w14:paraId="59375A89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54FEC" w:rsidRPr="009B4FAE" w14:paraId="218E0ED0" w14:textId="77777777" w:rsidTr="00954FEC">
        <w:trPr>
          <w:trHeight w:val="310"/>
        </w:trPr>
        <w:tc>
          <w:tcPr>
            <w:tcW w:w="4111" w:type="dxa"/>
            <w:vMerge w:val="restart"/>
          </w:tcPr>
          <w:p w14:paraId="7AA078B2" w14:textId="32A68703" w:rsidR="00954FEC" w:rsidRPr="00954FEC" w:rsidRDefault="00954FEC" w:rsidP="00651BE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4FEC">
              <w:rPr>
                <w:rFonts w:ascii="Times New Roman" w:hAnsi="Times New Roman" w:cs="Times New Roman"/>
                <w:sz w:val="20"/>
                <w:szCs w:val="20"/>
              </w:rPr>
              <w:t>ПК-4 Способен разрабатывать технологическую и техническую документацию для технического содержания электроподвижного состава.</w:t>
            </w:r>
          </w:p>
        </w:tc>
        <w:tc>
          <w:tcPr>
            <w:tcW w:w="6260" w:type="dxa"/>
          </w:tcPr>
          <w:p w14:paraId="79432FCF" w14:textId="15C00AAF" w:rsidR="00954FEC" w:rsidRPr="00954FEC" w:rsidRDefault="00954FEC" w:rsidP="00651BE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4FEC">
              <w:rPr>
                <w:rFonts w:ascii="Times New Roman" w:hAnsi="Times New Roman" w:cs="Times New Roman"/>
                <w:sz w:val="20"/>
                <w:szCs w:val="20"/>
              </w:rPr>
              <w:t>ПК-4.1 Применяет нормативно-технические и руководящие документы, регламентирующие производство и ремонт подвижного состава</w:t>
            </w:r>
          </w:p>
        </w:tc>
      </w:tr>
      <w:tr w:rsidR="00954FEC" w:rsidRPr="009B4FAE" w14:paraId="449DD9C1" w14:textId="77777777" w:rsidTr="00954FEC">
        <w:trPr>
          <w:trHeight w:val="310"/>
        </w:trPr>
        <w:tc>
          <w:tcPr>
            <w:tcW w:w="4111" w:type="dxa"/>
            <w:vMerge/>
          </w:tcPr>
          <w:p w14:paraId="29083DA2" w14:textId="77777777" w:rsidR="00954FEC" w:rsidRPr="00954FEC" w:rsidRDefault="00954FEC" w:rsidP="00651BE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0" w:type="dxa"/>
          </w:tcPr>
          <w:p w14:paraId="3C31267A" w14:textId="2E30810E" w:rsidR="00954FEC" w:rsidRPr="00954FEC" w:rsidRDefault="00954FEC" w:rsidP="00651BE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4FEC">
              <w:rPr>
                <w:rFonts w:ascii="Times New Roman" w:hAnsi="Times New Roman" w:cs="Times New Roman"/>
                <w:sz w:val="20"/>
                <w:szCs w:val="20"/>
              </w:rPr>
              <w:t>ПК-4.2 Разрабатывает технологию производства работ по техническому обслуживанию и ремонту железнодорожного подвижного состава</w:t>
            </w:r>
          </w:p>
        </w:tc>
      </w:tr>
    </w:tbl>
    <w:p w14:paraId="1F1A7141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47798D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B2F3BD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165826F" w14:textId="3A2550E3" w:rsidR="00AF1A69" w:rsidRPr="0017307B" w:rsidRDefault="00AF1A69" w:rsidP="008C749B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4708" w:type="pct"/>
        <w:tblInd w:w="392" w:type="dxa"/>
        <w:tblLook w:val="04A0" w:firstRow="1" w:lastRow="0" w:firstColumn="1" w:lastColumn="0" w:noHBand="0" w:noVBand="1"/>
      </w:tblPr>
      <w:tblGrid>
        <w:gridCol w:w="2694"/>
        <w:gridCol w:w="5668"/>
        <w:gridCol w:w="1985"/>
      </w:tblGrid>
      <w:tr w:rsidR="009B4FAE" w:rsidRPr="009B4FAE" w14:paraId="0F02C3D8" w14:textId="77777777" w:rsidTr="0066285D">
        <w:tc>
          <w:tcPr>
            <w:tcW w:w="1302" w:type="pct"/>
          </w:tcPr>
          <w:p w14:paraId="5E49D735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739" w:type="pct"/>
          </w:tcPr>
          <w:p w14:paraId="51D1E1E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959" w:type="pct"/>
          </w:tcPr>
          <w:p w14:paraId="7BD3FFA1" w14:textId="10C9B67C" w:rsidR="00AF1A69" w:rsidRPr="009B4FAE" w:rsidRDefault="007A78EC" w:rsidP="00954F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F0A07" w:rsidRPr="009B4FAE" w14:paraId="45E321C9" w14:textId="77777777" w:rsidTr="0066285D">
        <w:tc>
          <w:tcPr>
            <w:tcW w:w="1302" w:type="pct"/>
            <w:vMerge w:val="restart"/>
          </w:tcPr>
          <w:p w14:paraId="781FEEC9" w14:textId="4902C50B" w:rsidR="00CF0A07" w:rsidRPr="008C749B" w:rsidRDefault="00BE5F90" w:rsidP="00651BE6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BE5F90">
              <w:rPr>
                <w:rFonts w:ascii="Times New Roman" w:hAnsi="Times New Roman"/>
                <w:iCs/>
                <w:sz w:val="20"/>
                <w:szCs w:val="20"/>
              </w:rPr>
              <w:t>ПК-4.1 Применяет нормативно-технические и руководящие документы, регламентирующие производство и ремонт подвижного состава</w:t>
            </w:r>
          </w:p>
        </w:tc>
        <w:tc>
          <w:tcPr>
            <w:tcW w:w="2739" w:type="pct"/>
          </w:tcPr>
          <w:p w14:paraId="7C18937F" w14:textId="01059DC8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0F4D38" w:rsidRPr="000F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актуальных регламентирующих документов по производству и ремонту подвижного состава</w:t>
            </w:r>
          </w:p>
        </w:tc>
        <w:tc>
          <w:tcPr>
            <w:tcW w:w="959" w:type="pct"/>
          </w:tcPr>
          <w:p w14:paraId="555F58EB" w14:textId="411AF0ED" w:rsidR="00CF1A5A" w:rsidRPr="008C749B" w:rsidRDefault="00C565A7" w:rsidP="007C4C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C603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 w:rsidR="00C6030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0A07" w:rsidRPr="009B4FAE" w14:paraId="0708DD63" w14:textId="77777777" w:rsidTr="0066285D">
        <w:tc>
          <w:tcPr>
            <w:tcW w:w="1302" w:type="pct"/>
            <w:vMerge/>
          </w:tcPr>
          <w:p w14:paraId="359403DF" w14:textId="77777777" w:rsidR="00CF0A07" w:rsidRPr="009B4FAE" w:rsidRDefault="00CF0A07" w:rsidP="00651BE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9" w:type="pct"/>
          </w:tcPr>
          <w:p w14:paraId="0A65526A" w14:textId="27784858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r w:rsidR="00D13B43"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D13B4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</w:t>
            </w:r>
            <w:r w:rsidR="00D13B43" w:rsidRPr="000F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пределять</w:t>
            </w:r>
            <w:r w:rsidR="000F4D38" w:rsidRPr="000F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необходимые для конкретной деятельности руководящие документы и на их основе формировать производственный процесс ремонта</w:t>
            </w:r>
          </w:p>
        </w:tc>
        <w:tc>
          <w:tcPr>
            <w:tcW w:w="959" w:type="pct"/>
          </w:tcPr>
          <w:p w14:paraId="57377ED0" w14:textId="45418C85" w:rsidR="00CF0A07" w:rsidRPr="009B4FAE" w:rsidRDefault="00C565A7" w:rsidP="007C4C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C603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23B32">
              <w:rPr>
                <w:rFonts w:ascii="Times New Roman" w:hAnsi="Times New Roman" w:cs="Times New Roman"/>
                <w:sz w:val="20"/>
                <w:szCs w:val="20"/>
              </w:rPr>
              <w:t>11-15</w:t>
            </w:r>
          </w:p>
        </w:tc>
      </w:tr>
      <w:tr w:rsidR="00CF0A07" w:rsidRPr="009B4FAE" w14:paraId="0B071644" w14:textId="77777777" w:rsidTr="0066285D">
        <w:tc>
          <w:tcPr>
            <w:tcW w:w="1302" w:type="pct"/>
            <w:vMerge/>
          </w:tcPr>
          <w:p w14:paraId="7A21E10C" w14:textId="77777777" w:rsidR="00CF0A07" w:rsidRPr="009B4FAE" w:rsidRDefault="00CF0A07" w:rsidP="00651BE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9" w:type="pct"/>
          </w:tcPr>
          <w:p w14:paraId="00C39182" w14:textId="0F72E9B9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0F4D38" w:rsidRPr="000F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отбора наиболее эффективных технологических процессов для производства и ремонта подвижного состава</w:t>
            </w:r>
          </w:p>
        </w:tc>
        <w:tc>
          <w:tcPr>
            <w:tcW w:w="959" w:type="pct"/>
          </w:tcPr>
          <w:p w14:paraId="67859737" w14:textId="372DB6A3" w:rsidR="00CF0A07" w:rsidRPr="009B4FAE" w:rsidRDefault="00C565A7" w:rsidP="007C4C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C603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23B32">
              <w:rPr>
                <w:rFonts w:ascii="Times New Roman" w:hAnsi="Times New Roman" w:cs="Times New Roman"/>
                <w:sz w:val="20"/>
                <w:szCs w:val="20"/>
              </w:rPr>
              <w:t>21-25</w:t>
            </w:r>
            <w:r w:rsidR="00C60303">
              <w:rPr>
                <w:rFonts w:ascii="Times New Roman" w:hAnsi="Times New Roman" w:cs="Times New Roman"/>
                <w:sz w:val="20"/>
                <w:szCs w:val="20"/>
              </w:rPr>
              <w:t>, Курсовой проект</w:t>
            </w:r>
          </w:p>
        </w:tc>
      </w:tr>
      <w:tr w:rsidR="0066285D" w:rsidRPr="009B4FAE" w14:paraId="673BBA92" w14:textId="77777777" w:rsidTr="0066285D">
        <w:tc>
          <w:tcPr>
            <w:tcW w:w="1302" w:type="pct"/>
            <w:vMerge w:val="restart"/>
          </w:tcPr>
          <w:p w14:paraId="60CB0F3A" w14:textId="57012152" w:rsidR="0066285D" w:rsidRPr="009B4FAE" w:rsidRDefault="0066285D" w:rsidP="00C603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5F90">
              <w:rPr>
                <w:rFonts w:ascii="Times New Roman" w:hAnsi="Times New Roman"/>
                <w:iCs/>
                <w:sz w:val="20"/>
                <w:szCs w:val="20"/>
              </w:rPr>
              <w:t>ПК-4.2 Разрабатывает технологию производства работ по техническому обслуживанию и ремонту железнодорожного подвижного состава</w:t>
            </w:r>
          </w:p>
        </w:tc>
        <w:tc>
          <w:tcPr>
            <w:tcW w:w="2739" w:type="pct"/>
          </w:tcPr>
          <w:p w14:paraId="69140B18" w14:textId="3C9154E1" w:rsidR="0066285D" w:rsidRPr="002103AC" w:rsidRDefault="0066285D" w:rsidP="00C6030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0F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Последовательность технологических операций и все виды текущего ремонта и технического обслуживания (ТО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0F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ТР) подвижного состава</w:t>
            </w:r>
          </w:p>
        </w:tc>
        <w:tc>
          <w:tcPr>
            <w:tcW w:w="959" w:type="pct"/>
          </w:tcPr>
          <w:p w14:paraId="40FA8E8E" w14:textId="5A18BD80" w:rsidR="0066285D" w:rsidRDefault="0066285D" w:rsidP="00C603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№ 6-10</w:t>
            </w:r>
          </w:p>
        </w:tc>
      </w:tr>
      <w:tr w:rsidR="0066285D" w:rsidRPr="009B4FAE" w14:paraId="5FCDAC50" w14:textId="77777777" w:rsidTr="0066285D">
        <w:tc>
          <w:tcPr>
            <w:tcW w:w="1302" w:type="pct"/>
            <w:vMerge/>
          </w:tcPr>
          <w:p w14:paraId="3606CD41" w14:textId="77777777" w:rsidR="0066285D" w:rsidRPr="00BE5F90" w:rsidRDefault="0066285D" w:rsidP="00C60303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739" w:type="pct"/>
          </w:tcPr>
          <w:p w14:paraId="3DFCFA46" w14:textId="795D541C" w:rsidR="0066285D" w:rsidRPr="002103AC" w:rsidRDefault="0066285D" w:rsidP="00C6030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0F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требуемые виды ТО и ТР в зависимости от пробега подвижного состава и условий их проведения</w:t>
            </w:r>
          </w:p>
        </w:tc>
        <w:tc>
          <w:tcPr>
            <w:tcW w:w="959" w:type="pct"/>
          </w:tcPr>
          <w:p w14:paraId="2D1A2A18" w14:textId="0D61F9EA" w:rsidR="0066285D" w:rsidRDefault="0066285D" w:rsidP="00C603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№ 16-20</w:t>
            </w:r>
          </w:p>
        </w:tc>
      </w:tr>
      <w:tr w:rsidR="0066285D" w:rsidRPr="009B4FAE" w14:paraId="24ECBF0B" w14:textId="77777777" w:rsidTr="0066285D">
        <w:tc>
          <w:tcPr>
            <w:tcW w:w="1302" w:type="pct"/>
            <w:vMerge/>
          </w:tcPr>
          <w:p w14:paraId="033095BB" w14:textId="77777777" w:rsidR="0066285D" w:rsidRPr="00BE5F90" w:rsidRDefault="0066285D" w:rsidP="00C60303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739" w:type="pct"/>
          </w:tcPr>
          <w:p w14:paraId="79ECCB92" w14:textId="32D0F7FE" w:rsidR="0066285D" w:rsidRPr="002103AC" w:rsidRDefault="0066285D" w:rsidP="00C6030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0F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составления программы ремонта для конкретного парка подвижного состава в зависимости от объемов поездной работы</w:t>
            </w:r>
          </w:p>
        </w:tc>
        <w:tc>
          <w:tcPr>
            <w:tcW w:w="959" w:type="pct"/>
          </w:tcPr>
          <w:p w14:paraId="0C4A996E" w14:textId="7612BF3B" w:rsidR="0066285D" w:rsidRDefault="0066285D" w:rsidP="00C603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№26-29, Курсовой проект</w:t>
            </w:r>
          </w:p>
        </w:tc>
      </w:tr>
      <w:bookmarkEnd w:id="0"/>
    </w:tbl>
    <w:p w14:paraId="29EDD6CB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5C1BBD2" w14:textId="77777777" w:rsidR="005545FD" w:rsidRPr="00D46349" w:rsidRDefault="005545FD" w:rsidP="005545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46349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244F70EF" w14:textId="77777777" w:rsidR="005545FD" w:rsidRPr="00D46349" w:rsidRDefault="005545FD" w:rsidP="005545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46349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16AC4E3A" w14:textId="77777777" w:rsidR="005545FD" w:rsidRDefault="005545FD" w:rsidP="005545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46349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>
        <w:rPr>
          <w:rFonts w:ascii="Times New Roman" w:eastAsia="Times New Roman" w:hAnsi="Times New Roman"/>
          <w:sz w:val="24"/>
          <w:szCs w:val="24"/>
        </w:rPr>
        <w:t>университета</w:t>
      </w:r>
      <w:r w:rsidRPr="00D46349">
        <w:rPr>
          <w:rFonts w:ascii="Times New Roman" w:eastAsia="Times New Roman" w:hAnsi="Times New Roman"/>
          <w:sz w:val="24"/>
          <w:szCs w:val="24"/>
        </w:rPr>
        <w:t>.</w:t>
      </w:r>
    </w:p>
    <w:p w14:paraId="6B41D2E5" w14:textId="77777777" w:rsidR="005545FD" w:rsidRPr="007419C7" w:rsidRDefault="005545FD" w:rsidP="005545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413DE72" w14:textId="77777777" w:rsidR="00D46349" w:rsidRPr="00D46349" w:rsidRDefault="00D46349" w:rsidP="00D463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46349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79497A47" w14:textId="77777777" w:rsidR="00D46349" w:rsidRPr="00D46349" w:rsidRDefault="00D46349" w:rsidP="00D463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46349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12E4DED8" w14:textId="507E8B92" w:rsidR="00D46349" w:rsidRPr="00D46349" w:rsidRDefault="00D46349" w:rsidP="00D463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46349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AE7150">
        <w:rPr>
          <w:rFonts w:ascii="Times New Roman" w:eastAsia="Times New Roman" w:hAnsi="Times New Roman"/>
          <w:sz w:val="24"/>
          <w:szCs w:val="24"/>
        </w:rPr>
        <w:t>университета</w:t>
      </w:r>
      <w:r w:rsidR="00AE7150" w:rsidRPr="00D46349">
        <w:rPr>
          <w:rFonts w:ascii="Times New Roman" w:eastAsia="Times New Roman" w:hAnsi="Times New Roman"/>
          <w:sz w:val="24"/>
          <w:szCs w:val="24"/>
        </w:rPr>
        <w:t>.</w:t>
      </w:r>
    </w:p>
    <w:p w14:paraId="7145D16B" w14:textId="77777777" w:rsidR="00D46349" w:rsidRDefault="00D46349" w:rsidP="00D463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1EC9071" w14:textId="142250D4" w:rsidR="005545FD" w:rsidRPr="007419C7" w:rsidRDefault="005545FD" w:rsidP="005545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Pr="00142D89">
        <w:rPr>
          <w:rFonts w:ascii="Times New Roman" w:eastAsia="Times New Roman" w:hAnsi="Times New Roman"/>
          <w:sz w:val="24"/>
          <w:szCs w:val="24"/>
        </w:rPr>
        <w:t>курсов</w:t>
      </w:r>
      <w:r w:rsidR="00FA1627">
        <w:rPr>
          <w:rFonts w:ascii="Times New Roman" w:eastAsia="Times New Roman" w:hAnsi="Times New Roman"/>
          <w:sz w:val="24"/>
          <w:szCs w:val="24"/>
        </w:rPr>
        <w:t>ой</w:t>
      </w:r>
      <w:r w:rsidRPr="00142D89">
        <w:rPr>
          <w:rFonts w:ascii="Times New Roman" w:eastAsia="Times New Roman" w:hAnsi="Times New Roman"/>
          <w:sz w:val="24"/>
          <w:szCs w:val="24"/>
        </w:rPr>
        <w:t xml:space="preserve"> проект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5B6E0196" w14:textId="77777777" w:rsidR="005545FD" w:rsidRPr="007419C7" w:rsidRDefault="005545FD" w:rsidP="005545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263FBCB9" w14:textId="77777777" w:rsidR="005545FD" w:rsidRPr="007419C7" w:rsidRDefault="005545FD" w:rsidP="005545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97BF21B" w14:textId="77777777" w:rsidR="005545FD" w:rsidRDefault="005545FD" w:rsidP="00D463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03C3F6" w14:textId="77777777" w:rsidR="005545FD" w:rsidRPr="00D46349" w:rsidRDefault="005545FD" w:rsidP="00D463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64C6FE2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D6D09AB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B18B36B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DA808F5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26C66DD" w14:textId="6ED658D3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7C4C6C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7C4C6C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63312727" w14:textId="77777777" w:rsidTr="006459F1">
        <w:tc>
          <w:tcPr>
            <w:tcW w:w="3018" w:type="dxa"/>
          </w:tcPr>
          <w:p w14:paraId="33B2E72E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715BA0B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4B746165" w14:textId="77777777" w:rsidTr="006459F1">
        <w:tc>
          <w:tcPr>
            <w:tcW w:w="3018" w:type="dxa"/>
          </w:tcPr>
          <w:p w14:paraId="6FB7F67B" w14:textId="24BD7AE2" w:rsidR="00560597" w:rsidRPr="00B24C1F" w:rsidRDefault="00D13B43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D13B43">
              <w:rPr>
                <w:rFonts w:ascii="Times New Roman" w:hAnsi="Times New Roman"/>
                <w:i/>
                <w:sz w:val="20"/>
                <w:szCs w:val="20"/>
              </w:rPr>
              <w:t>ПК-4.1 Применяет нормативно-технические и руководящие документы, регламентирующие производство и ремонт подвижного состава</w:t>
            </w:r>
          </w:p>
        </w:tc>
        <w:tc>
          <w:tcPr>
            <w:tcW w:w="7579" w:type="dxa"/>
          </w:tcPr>
          <w:p w14:paraId="2F5E306C" w14:textId="7C159284" w:rsidR="00560597" w:rsidRPr="007C4C6C" w:rsidRDefault="00560597" w:rsidP="006459F1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D13B43" w:rsidRPr="00D13B4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Виды актуальных регламентирующих документов по производству и ремонту подвижного состава</w:t>
            </w:r>
          </w:p>
        </w:tc>
      </w:tr>
      <w:tr w:rsidR="002103AC" w:rsidRPr="006459F1" w14:paraId="26ECEE58" w14:textId="77777777" w:rsidTr="00651BE6">
        <w:trPr>
          <w:trHeight w:val="742"/>
        </w:trPr>
        <w:tc>
          <w:tcPr>
            <w:tcW w:w="10597" w:type="dxa"/>
            <w:gridSpan w:val="2"/>
          </w:tcPr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87"/>
              <w:gridCol w:w="24"/>
              <w:gridCol w:w="1002"/>
              <w:gridCol w:w="16"/>
              <w:gridCol w:w="8636"/>
            </w:tblGrid>
            <w:tr w:rsidR="007C4C6C" w:rsidRPr="007C4C6C" w14:paraId="72FC5DDD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78EB3926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  <w:t>Задание №1</w:t>
                  </w:r>
                </w:p>
              </w:tc>
            </w:tr>
            <w:tr w:rsidR="007C4C6C" w:rsidRPr="007C4C6C" w14:paraId="4D0050BA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6A9D940" w14:textId="2AE0E659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 xml:space="preserve">Выберите </w:t>
                  </w:r>
                  <w:r w:rsidR="00D13B43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документы, регламентирующие ТО и ТР тягового подвижного состава</w:t>
                  </w: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:</w:t>
                  </w:r>
                </w:p>
              </w:tc>
            </w:tr>
            <w:tr w:rsidR="007C4C6C" w:rsidRPr="007C4C6C" w14:paraId="68024C68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2025DFAA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Выберите один из 4 вариантов ответа:</w:t>
                  </w:r>
                </w:p>
              </w:tc>
            </w:tr>
            <w:tr w:rsidR="007C4C6C" w:rsidRPr="007C4C6C" w14:paraId="6D42266C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B3A0ED8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1)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D583EDF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D70D902" w14:textId="417A840E" w:rsidR="007C4C6C" w:rsidRPr="00D13B43" w:rsidRDefault="00D13B43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Руководство по ремонту</w:t>
                  </w:r>
                  <w:r w:rsidR="00A727C1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подвижного состава</w:t>
                  </w:r>
                </w:p>
              </w:tc>
            </w:tr>
            <w:tr w:rsidR="007C4C6C" w:rsidRPr="007C4C6C" w14:paraId="72FDF83C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DC8F173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2)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0E39820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64FEB2C" w14:textId="69D44A05" w:rsidR="007C4C6C" w:rsidRPr="00A727C1" w:rsidRDefault="00A727C1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Правила технической эксплуатации</w:t>
                  </w:r>
                </w:p>
              </w:tc>
            </w:tr>
            <w:tr w:rsidR="007C4C6C" w:rsidRPr="007C4C6C" w14:paraId="7C7DEE24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428FC60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3)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366BBFB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7463C24" w14:textId="2F1390F6" w:rsidR="007C4C6C" w:rsidRPr="00A727C1" w:rsidRDefault="00A727C1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Устав ОАО «Российские железные дороги»</w:t>
                  </w:r>
                </w:p>
              </w:tc>
            </w:tr>
            <w:tr w:rsidR="007C4C6C" w:rsidRPr="007C4C6C" w14:paraId="3FC98BCA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625DCB5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4)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590C885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E697C12" w14:textId="37044419" w:rsidR="007C4C6C" w:rsidRPr="00A727C1" w:rsidRDefault="00A727C1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Карта неисправностей узла/изделия</w:t>
                  </w:r>
                </w:p>
              </w:tc>
            </w:tr>
            <w:tr w:rsidR="007C4C6C" w:rsidRPr="007C4C6C" w14:paraId="0E075B6F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77C65066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  <w:t>Задание №2</w:t>
                  </w:r>
                </w:p>
              </w:tc>
            </w:tr>
            <w:tr w:rsidR="007C4C6C" w:rsidRPr="007C4C6C" w14:paraId="26B75A86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B4B66E6" w14:textId="50534586" w:rsidR="007C4C6C" w:rsidRPr="007535F5" w:rsidRDefault="007535F5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Из какого документа, можно определить межремонтный пробег тягового подвижного состава</w:t>
                  </w:r>
                </w:p>
              </w:tc>
            </w:tr>
            <w:tr w:rsidR="007C4C6C" w:rsidRPr="007C4C6C" w14:paraId="42B62148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63189FC5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Выберите один из 4 вариантов ответа:</w:t>
                  </w:r>
                </w:p>
              </w:tc>
            </w:tr>
            <w:tr w:rsidR="007C4C6C" w:rsidRPr="007C4C6C" w14:paraId="3C719F25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027A364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1)</w:t>
                  </w:r>
                </w:p>
              </w:tc>
              <w:tc>
                <w:tcPr>
                  <w:tcW w:w="1002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BB4242B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8DC7496" w14:textId="20804CC9" w:rsidR="007C4C6C" w:rsidRPr="007535F5" w:rsidRDefault="007535F5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Руководство по техническому обслуживанию и ремонту подвижного состава</w:t>
                  </w:r>
                </w:p>
              </w:tc>
            </w:tr>
            <w:tr w:rsidR="007C4C6C" w:rsidRPr="007C4C6C" w14:paraId="3A41D870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DF323A2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2)</w:t>
                  </w:r>
                </w:p>
              </w:tc>
              <w:tc>
                <w:tcPr>
                  <w:tcW w:w="1002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3AAEBD9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F26B02E" w14:textId="40C472F9" w:rsidR="007C4C6C" w:rsidRPr="007535F5" w:rsidRDefault="007535F5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Нормативы межремонтных пробегов</w:t>
                  </w:r>
                </w:p>
              </w:tc>
            </w:tr>
            <w:tr w:rsidR="007C4C6C" w:rsidRPr="007C4C6C" w14:paraId="6D1D727C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B1900C1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3)</w:t>
                  </w:r>
                </w:p>
              </w:tc>
              <w:tc>
                <w:tcPr>
                  <w:tcW w:w="1002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93EAB34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43AC17B" w14:textId="3287369F" w:rsidR="007C4C6C" w:rsidRPr="007535F5" w:rsidRDefault="007535F5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Регламент технического обслуживания и ремонта тягового подвижного состава</w:t>
                  </w:r>
                </w:p>
              </w:tc>
            </w:tr>
            <w:tr w:rsidR="007C4C6C" w:rsidRPr="007C4C6C" w14:paraId="75E50FD2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DBDE0FB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4)</w:t>
                  </w:r>
                </w:p>
              </w:tc>
              <w:tc>
                <w:tcPr>
                  <w:tcW w:w="1002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86CC03F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F17FA2B" w14:textId="54BACF2C" w:rsidR="007C4C6C" w:rsidRPr="007535F5" w:rsidRDefault="007535F5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Технологическая инструкция по обслуживанию и ремонту узла/детали</w:t>
                  </w:r>
                </w:p>
              </w:tc>
            </w:tr>
            <w:tr w:rsidR="007C4C6C" w:rsidRPr="007C4C6C" w14:paraId="1AABFA14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7073846B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  <w:t>Задание №3</w:t>
                  </w:r>
                </w:p>
              </w:tc>
            </w:tr>
            <w:tr w:rsidR="007C4C6C" w:rsidRPr="007C4C6C" w14:paraId="35E49C09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2A598D2" w14:textId="0F18D911" w:rsidR="007C4C6C" w:rsidRPr="007535F5" w:rsidRDefault="007535F5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Какой документ определяет последовательность выполнения технологических операций</w:t>
                  </w:r>
                </w:p>
              </w:tc>
            </w:tr>
            <w:tr w:rsidR="007C4C6C" w:rsidRPr="007C4C6C" w14:paraId="079B39A8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1E42E6C1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Выберите один из 4 вариантов ответа:</w:t>
                  </w:r>
                </w:p>
              </w:tc>
            </w:tr>
            <w:tr w:rsidR="007C4C6C" w:rsidRPr="007C4C6C" w14:paraId="16E3BA63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8FF96B4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1)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0456BD5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2468831" w14:textId="6D0B8450" w:rsidR="007C4C6C" w:rsidRPr="007535F5" w:rsidRDefault="007535F5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Карта эскизов</w:t>
                  </w:r>
                </w:p>
              </w:tc>
            </w:tr>
            <w:tr w:rsidR="007C4C6C" w:rsidRPr="007C4C6C" w14:paraId="1A055DD8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97221BC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2)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A8504DB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C18446A" w14:textId="44A2616E" w:rsidR="007C4C6C" w:rsidRPr="007535F5" w:rsidRDefault="007535F5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Операционная карта</w:t>
                  </w:r>
                </w:p>
              </w:tc>
            </w:tr>
            <w:tr w:rsidR="007C4C6C" w:rsidRPr="007C4C6C" w14:paraId="39690A4B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5AEDD7F2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3)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1824CC2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EC79342" w14:textId="24CDB0CA" w:rsidR="007C4C6C" w:rsidRPr="007535F5" w:rsidRDefault="007535F5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Регламент оснащения предприятия</w:t>
                  </w:r>
                </w:p>
              </w:tc>
            </w:tr>
            <w:tr w:rsidR="007C4C6C" w:rsidRPr="007C4C6C" w14:paraId="3D31A3B4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DBCA562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4)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92154AE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EBA53E7" w14:textId="4DD8000C" w:rsidR="007C4C6C" w:rsidRPr="006E14B0" w:rsidRDefault="006E14B0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Перечень оборудования в сервисном локомотивном депо</w:t>
                  </w:r>
                </w:p>
              </w:tc>
            </w:tr>
            <w:tr w:rsidR="007C4C6C" w:rsidRPr="007C4C6C" w14:paraId="17BF92C6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2EE4B9FB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  <w:t>Задание №4</w:t>
                  </w:r>
                </w:p>
              </w:tc>
            </w:tr>
            <w:tr w:rsidR="007C4C6C" w:rsidRPr="007C4C6C" w14:paraId="44CCB363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B6E7F70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Укажите пропущенное слово:</w:t>
                  </w:r>
                </w:p>
                <w:p w14:paraId="491BA66E" w14:textId="4423621A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 xml:space="preserve">Под ____ </w:t>
                  </w:r>
                  <w:r w:rsidR="006E14B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оснащения понимается минимальный перечень оборудования, который необходим для полного выполнения всех необходимых технологических операций в соответствии с видом ТО и ТР</w:t>
                  </w: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.</w:t>
                  </w:r>
                </w:p>
              </w:tc>
            </w:tr>
            <w:tr w:rsidR="007C4C6C" w:rsidRPr="007C4C6C" w14:paraId="3F988B17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7C0AA63E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Выберите один из 4 вариантов ответа:</w:t>
                  </w:r>
                </w:p>
              </w:tc>
            </w:tr>
            <w:tr w:rsidR="007C4C6C" w:rsidRPr="007C4C6C" w14:paraId="228F0799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5A1CC0DA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1)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C1F60AF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ACCEC38" w14:textId="52364CA3" w:rsidR="007C4C6C" w:rsidRPr="006E14B0" w:rsidRDefault="007115A4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</w:t>
                  </w:r>
                  <w:r w:rsidR="006E14B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писком</w:t>
                  </w:r>
                </w:p>
              </w:tc>
            </w:tr>
            <w:tr w:rsidR="007C4C6C" w:rsidRPr="007C4C6C" w14:paraId="4C26AF86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42337BF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2)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61E78F2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A12BE98" w14:textId="568E0582" w:rsidR="007C4C6C" w:rsidRPr="006E14B0" w:rsidRDefault="007115A4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</w:t>
                  </w:r>
                  <w:r w:rsidR="006E14B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егламентом</w:t>
                  </w:r>
                </w:p>
              </w:tc>
            </w:tr>
            <w:tr w:rsidR="007C4C6C" w:rsidRPr="007C4C6C" w14:paraId="1778E2A5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3288D83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3)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5C9884C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F7E9DCE" w14:textId="4D3784FE" w:rsidR="007C4C6C" w:rsidRPr="006E14B0" w:rsidRDefault="007115A4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</w:t>
                  </w:r>
                  <w:r w:rsidR="006E14B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бъемом</w:t>
                  </w:r>
                </w:p>
              </w:tc>
            </w:tr>
            <w:tr w:rsidR="007C4C6C" w:rsidRPr="007C4C6C" w14:paraId="0869324C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39BA29F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4)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4BA5699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B990533" w14:textId="496B88C9" w:rsidR="007C4C6C" w:rsidRPr="006E14B0" w:rsidRDefault="007115A4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Х</w:t>
                  </w:r>
                  <w:r w:rsidR="006E14B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арактеристикой</w:t>
                  </w:r>
                </w:p>
              </w:tc>
            </w:tr>
            <w:tr w:rsidR="007C4C6C" w:rsidRPr="007C4C6C" w14:paraId="190DA9C4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1A85C61B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  <w:t>Задание №5</w:t>
                  </w:r>
                </w:p>
              </w:tc>
            </w:tr>
            <w:tr w:rsidR="007C4C6C" w:rsidRPr="007C4C6C" w14:paraId="120A0F55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C368145" w14:textId="6AAA2EAF" w:rsidR="007C4C6C" w:rsidRPr="006E14B0" w:rsidRDefault="006E14B0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Дайте определение процессу, при котором происходит восстановление работоспособности тягового подвижного состава с заменой узла или детали</w:t>
                  </w:r>
                </w:p>
              </w:tc>
            </w:tr>
            <w:tr w:rsidR="007C4C6C" w:rsidRPr="007C4C6C" w14:paraId="034F9BF5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26FAEC7F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lastRenderedPageBreak/>
                    <w:t>Укажите соответствие для всех 4 вариантов ответа:</w:t>
                  </w:r>
                </w:p>
              </w:tc>
            </w:tr>
            <w:tr w:rsidR="00033E29" w:rsidRPr="007C4C6C" w14:paraId="732A7FBC" w14:textId="77777777" w:rsidTr="00033E29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201EB4FC" w14:textId="77777777" w:rsidR="00033E29" w:rsidRPr="007C4C6C" w:rsidRDefault="00033E29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1)</w:t>
                  </w:r>
                </w:p>
              </w:tc>
              <w:tc>
                <w:tcPr>
                  <w:tcW w:w="967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BA8BB69" w14:textId="245D606F" w:rsidR="00033E29" w:rsidRPr="00033E29" w:rsidRDefault="00033E29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Обслуживание</w:t>
                  </w:r>
                </w:p>
              </w:tc>
            </w:tr>
            <w:tr w:rsidR="00033E29" w:rsidRPr="007C4C6C" w14:paraId="36463A0B" w14:textId="77777777" w:rsidTr="00651BE6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40735246" w14:textId="77777777" w:rsidR="00033E29" w:rsidRPr="007C4C6C" w:rsidRDefault="00033E29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2)</w:t>
                  </w:r>
                </w:p>
              </w:tc>
              <w:tc>
                <w:tcPr>
                  <w:tcW w:w="967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B3D6DA" w14:textId="3F3C7B51" w:rsidR="00033E29" w:rsidRPr="00033E29" w:rsidRDefault="00033E29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Ремонт</w:t>
                  </w:r>
                </w:p>
              </w:tc>
            </w:tr>
            <w:tr w:rsidR="00033E29" w:rsidRPr="007C4C6C" w14:paraId="5D19D197" w14:textId="77777777" w:rsidTr="00651BE6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F2D9176" w14:textId="77777777" w:rsidR="00033E29" w:rsidRPr="007C4C6C" w:rsidRDefault="00033E29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3)</w:t>
                  </w:r>
                </w:p>
              </w:tc>
              <w:tc>
                <w:tcPr>
                  <w:tcW w:w="967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ED14391" w14:textId="28C74946" w:rsidR="00033E29" w:rsidRPr="00033E29" w:rsidRDefault="00033E29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Диагностика</w:t>
                  </w:r>
                </w:p>
              </w:tc>
            </w:tr>
            <w:tr w:rsidR="00033E29" w:rsidRPr="007C4C6C" w14:paraId="043E92B3" w14:textId="77777777" w:rsidTr="00651BE6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428A655F" w14:textId="77777777" w:rsidR="00033E29" w:rsidRPr="007C4C6C" w:rsidRDefault="00033E29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4)</w:t>
                  </w:r>
                </w:p>
              </w:tc>
              <w:tc>
                <w:tcPr>
                  <w:tcW w:w="967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4D18094" w14:textId="3D6B5818" w:rsidR="00033E29" w:rsidRPr="00033E29" w:rsidRDefault="00033E29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Утили</w:t>
                  </w:r>
                  <w:r w:rsidR="007115A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з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ация</w:t>
                  </w:r>
                </w:p>
              </w:tc>
            </w:tr>
          </w:tbl>
          <w:p w14:paraId="4AC94871" w14:textId="51941DCC" w:rsidR="002103AC" w:rsidRPr="00B24C1F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651BE6" w:rsidRPr="006459F1" w14:paraId="7E3557AA" w14:textId="77777777" w:rsidTr="00651BE6">
        <w:tc>
          <w:tcPr>
            <w:tcW w:w="3018" w:type="dxa"/>
          </w:tcPr>
          <w:p w14:paraId="6F26D644" w14:textId="77777777" w:rsidR="00651BE6" w:rsidRPr="006459F1" w:rsidRDefault="00651BE6" w:rsidP="00651BE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3FF6E82A" w14:textId="77777777" w:rsidR="00651BE6" w:rsidRPr="006459F1" w:rsidRDefault="00651BE6" w:rsidP="00651BE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51BE6" w:rsidRPr="006459F1" w14:paraId="72CD4B18" w14:textId="77777777" w:rsidTr="00651BE6">
        <w:tc>
          <w:tcPr>
            <w:tcW w:w="3018" w:type="dxa"/>
          </w:tcPr>
          <w:p w14:paraId="5F710EBD" w14:textId="2833FFBC" w:rsidR="00651BE6" w:rsidRPr="00B24C1F" w:rsidRDefault="00651BE6" w:rsidP="00651BE6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D13B43">
              <w:rPr>
                <w:rFonts w:ascii="Times New Roman" w:hAnsi="Times New Roman"/>
                <w:i/>
                <w:sz w:val="20"/>
                <w:szCs w:val="20"/>
              </w:rPr>
              <w:t>ПК-4.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2</w:t>
            </w:r>
            <w:r w:rsidRPr="00D13B4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651BE6">
              <w:rPr>
                <w:rFonts w:ascii="Times New Roman" w:hAnsi="Times New Roman"/>
                <w:i/>
                <w:sz w:val="20"/>
                <w:szCs w:val="20"/>
              </w:rPr>
              <w:t>Разрабатывает технологию производства работ по техническому обслуживанию и ремонту железнодорожного подвижного состава</w:t>
            </w:r>
          </w:p>
        </w:tc>
        <w:tc>
          <w:tcPr>
            <w:tcW w:w="7579" w:type="dxa"/>
          </w:tcPr>
          <w:p w14:paraId="0F4F5DC7" w14:textId="7699C15E" w:rsidR="00651BE6" w:rsidRPr="007C4C6C" w:rsidRDefault="00651BE6" w:rsidP="00651BE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t xml:space="preserve">  </w:t>
            </w:r>
            <w:proofErr w:type="gramEnd"/>
            <w:r w:rsidR="00AA58B8" w:rsidRPr="00AA58B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Последовательность технологических операций и все виды текущего ремонта и технического обслуживания (ТО И ТР) подвижного состава</w:t>
            </w:r>
          </w:p>
        </w:tc>
      </w:tr>
      <w:tr w:rsidR="00651BE6" w:rsidRPr="006459F1" w14:paraId="797201A0" w14:textId="77777777" w:rsidTr="00651BE6">
        <w:trPr>
          <w:trHeight w:val="742"/>
        </w:trPr>
        <w:tc>
          <w:tcPr>
            <w:tcW w:w="10597" w:type="dxa"/>
            <w:gridSpan w:val="2"/>
          </w:tcPr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87"/>
              <w:gridCol w:w="24"/>
              <w:gridCol w:w="415"/>
              <w:gridCol w:w="587"/>
              <w:gridCol w:w="16"/>
              <w:gridCol w:w="2516"/>
              <w:gridCol w:w="567"/>
              <w:gridCol w:w="5553"/>
            </w:tblGrid>
            <w:tr w:rsidR="00651BE6" w:rsidRPr="007C4C6C" w14:paraId="6E581A2C" w14:textId="77777777" w:rsidTr="00651BE6">
              <w:tc>
                <w:tcPr>
                  <w:tcW w:w="10365" w:type="dxa"/>
                  <w:gridSpan w:val="8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1FAA9663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  <w:t>Задание №6</w:t>
                  </w:r>
                </w:p>
              </w:tc>
            </w:tr>
            <w:tr w:rsidR="00651BE6" w:rsidRPr="007C4C6C" w14:paraId="69833A43" w14:textId="77777777" w:rsidTr="00651BE6">
              <w:tc>
                <w:tcPr>
                  <w:tcW w:w="10365" w:type="dxa"/>
                  <w:gridSpan w:val="8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4F0EB64" w14:textId="77777777" w:rsidR="00651BE6" w:rsidRPr="007115A4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 xml:space="preserve">Сопоставьте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документ и его назначение</w:t>
                  </w:r>
                </w:p>
              </w:tc>
            </w:tr>
            <w:tr w:rsidR="00651BE6" w:rsidRPr="007C4C6C" w14:paraId="58E32B33" w14:textId="77777777" w:rsidTr="00651BE6">
              <w:tc>
                <w:tcPr>
                  <w:tcW w:w="10365" w:type="dxa"/>
                  <w:gridSpan w:val="8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6A5EFB7F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Укажите соответствие для всех 4 вариантов ответа:</w:t>
                  </w:r>
                </w:p>
              </w:tc>
            </w:tr>
            <w:tr w:rsidR="00651BE6" w:rsidRPr="007C4C6C" w14:paraId="280B86B9" w14:textId="77777777" w:rsidTr="00F011B4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DFD2B3B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1)</w:t>
                  </w:r>
                </w:p>
              </w:tc>
              <w:tc>
                <w:tcPr>
                  <w:tcW w:w="439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47038E6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3119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0438774" w14:textId="77777777" w:rsidR="00651BE6" w:rsidRPr="007115A4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Руководство по эксплуатации и ремонту</w:t>
                  </w:r>
                </w:p>
              </w:tc>
              <w:tc>
                <w:tcPr>
                  <w:tcW w:w="56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29B033F3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1)</w:t>
                  </w:r>
                </w:p>
              </w:tc>
              <w:tc>
                <w:tcPr>
                  <w:tcW w:w="5553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7C5BDB4" w14:textId="77777777" w:rsidR="00651BE6" w:rsidRPr="007115A4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Внешний вид оснастки для ремонта</w:t>
                  </w:r>
                </w:p>
              </w:tc>
            </w:tr>
            <w:tr w:rsidR="00651BE6" w:rsidRPr="007C4C6C" w14:paraId="47E22FA2" w14:textId="77777777" w:rsidTr="00F011B4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5D3C2300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2)</w:t>
                  </w:r>
                </w:p>
              </w:tc>
              <w:tc>
                <w:tcPr>
                  <w:tcW w:w="439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7178EE4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3119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DD19D25" w14:textId="77777777" w:rsidR="00651BE6" w:rsidRPr="007115A4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Технологический процесс</w:t>
                  </w:r>
                </w:p>
              </w:tc>
              <w:tc>
                <w:tcPr>
                  <w:tcW w:w="56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D863F87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2)</w:t>
                  </w:r>
                </w:p>
              </w:tc>
              <w:tc>
                <w:tcPr>
                  <w:tcW w:w="5553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23FE287" w14:textId="77777777" w:rsidR="00651BE6" w:rsidRPr="007115A4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Объемные и временные показатели деятельности ремонтного производства</w:t>
                  </w:r>
                </w:p>
              </w:tc>
            </w:tr>
            <w:tr w:rsidR="00651BE6" w:rsidRPr="007C4C6C" w14:paraId="15C791A5" w14:textId="77777777" w:rsidTr="00F011B4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4B4A247B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3)</w:t>
                  </w:r>
                </w:p>
              </w:tc>
              <w:tc>
                <w:tcPr>
                  <w:tcW w:w="439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6665939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3119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F79D80B" w14:textId="77777777" w:rsidR="00651BE6" w:rsidRPr="007115A4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Программа ремонта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061ED0C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3)</w:t>
                  </w:r>
                </w:p>
              </w:tc>
              <w:tc>
                <w:tcPr>
                  <w:tcW w:w="5553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7CFB10A" w14:textId="77777777" w:rsidR="00651BE6" w:rsidRPr="007115A4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Необходимые мероприятия, по поддержанию в исправном состоянии конкретного тягового подвижного состава в процессе жизненного цикла</w:t>
                  </w:r>
                </w:p>
              </w:tc>
            </w:tr>
            <w:tr w:rsidR="00651BE6" w:rsidRPr="007C4C6C" w14:paraId="43E8EF1F" w14:textId="77777777" w:rsidTr="00F011B4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242B2595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4)</w:t>
                  </w:r>
                </w:p>
              </w:tc>
              <w:tc>
                <w:tcPr>
                  <w:tcW w:w="439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64D9946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3119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9FDEB99" w14:textId="77777777" w:rsidR="00651BE6" w:rsidRPr="007115A4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Карта эскизов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D4405E6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4)</w:t>
                  </w:r>
                </w:p>
              </w:tc>
              <w:tc>
                <w:tcPr>
                  <w:tcW w:w="5553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5A34708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Совокупность документов, полностью описывающая процесс ремонта или обслуживания узла/детали</w:t>
                  </w:r>
                </w:p>
              </w:tc>
            </w:tr>
            <w:tr w:rsidR="00651BE6" w:rsidRPr="007C4C6C" w14:paraId="274002BA" w14:textId="77777777" w:rsidTr="00651BE6">
              <w:tc>
                <w:tcPr>
                  <w:tcW w:w="10365" w:type="dxa"/>
                  <w:gridSpan w:val="8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5A2A63B5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  <w:t>Задание №7</w:t>
                  </w:r>
                </w:p>
              </w:tc>
            </w:tr>
            <w:tr w:rsidR="00651BE6" w:rsidRPr="007C4C6C" w14:paraId="19CF7FA4" w14:textId="77777777" w:rsidTr="00651BE6">
              <w:tc>
                <w:tcPr>
                  <w:tcW w:w="10365" w:type="dxa"/>
                  <w:gridSpan w:val="8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DB56998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Укажите пропущенное слово:</w:t>
                  </w:r>
                </w:p>
                <w:p w14:paraId="13A0C5C3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 xml:space="preserve">Под _____ понимается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вся совокупность внешнего и внутреннего воздействия на тяговый подвижной состав в процессе жизненного цикла</w:t>
                  </w: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.</w:t>
                  </w:r>
                </w:p>
              </w:tc>
            </w:tr>
            <w:tr w:rsidR="00651BE6" w:rsidRPr="007C4C6C" w14:paraId="38389115" w14:textId="77777777" w:rsidTr="00651BE6">
              <w:tc>
                <w:tcPr>
                  <w:tcW w:w="10365" w:type="dxa"/>
                  <w:gridSpan w:val="8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48607A17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Выберите один из 4 вариантов ответа:</w:t>
                  </w:r>
                </w:p>
              </w:tc>
            </w:tr>
            <w:tr w:rsidR="00651BE6" w:rsidRPr="007C4C6C" w14:paraId="558619AF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D22AC77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1)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63F4943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4EA8F3F" w14:textId="77777777" w:rsidR="00651BE6" w:rsidRPr="009E38C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техническим содержанием</w:t>
                  </w:r>
                </w:p>
              </w:tc>
            </w:tr>
            <w:tr w:rsidR="00651BE6" w:rsidRPr="007C4C6C" w14:paraId="05CDE111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4943873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2)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5466082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7F10EB4" w14:textId="77777777" w:rsidR="00651BE6" w:rsidRPr="009E38C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управлением</w:t>
                  </w:r>
                </w:p>
              </w:tc>
            </w:tr>
            <w:tr w:rsidR="00651BE6" w:rsidRPr="007C4C6C" w14:paraId="30AAC1A6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463FFC34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3)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FBB251E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98BBBA6" w14:textId="77777777" w:rsidR="00651BE6" w:rsidRPr="009E38C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ремонтом</w:t>
                  </w:r>
                </w:p>
              </w:tc>
            </w:tr>
            <w:tr w:rsidR="00651BE6" w:rsidRPr="007C4C6C" w14:paraId="2C496291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21D3B7D3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4)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23FEE2C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9A0E3A0" w14:textId="77777777" w:rsidR="00651BE6" w:rsidRPr="009E38C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обслуживанием</w:t>
                  </w:r>
                </w:p>
              </w:tc>
            </w:tr>
            <w:tr w:rsidR="00651BE6" w:rsidRPr="007C4C6C" w14:paraId="29ABCF1C" w14:textId="77777777" w:rsidTr="00651BE6">
              <w:tc>
                <w:tcPr>
                  <w:tcW w:w="10365" w:type="dxa"/>
                  <w:gridSpan w:val="8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16572ED1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  <w:t>Задание №8</w:t>
                  </w:r>
                </w:p>
              </w:tc>
            </w:tr>
            <w:tr w:rsidR="00651BE6" w:rsidRPr="007C4C6C" w14:paraId="763584FD" w14:textId="77777777" w:rsidTr="00651BE6">
              <w:tc>
                <w:tcPr>
                  <w:tcW w:w="10365" w:type="dxa"/>
                  <w:gridSpan w:val="8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F352E14" w14:textId="77777777" w:rsidR="00651BE6" w:rsidRPr="00F06CC7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Регламент технического оснащения обеспечивает</w:t>
                  </w:r>
                </w:p>
              </w:tc>
            </w:tr>
            <w:tr w:rsidR="00651BE6" w:rsidRPr="007C4C6C" w14:paraId="558C00E8" w14:textId="77777777" w:rsidTr="00651BE6">
              <w:tc>
                <w:tcPr>
                  <w:tcW w:w="10365" w:type="dxa"/>
                  <w:gridSpan w:val="8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7E3BC1F0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Выберите несколько из 5 вариантов ответа:</w:t>
                  </w:r>
                </w:p>
              </w:tc>
            </w:tr>
            <w:tr w:rsidR="00651BE6" w:rsidRPr="007C4C6C" w14:paraId="3A5C8458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770BB3B2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1)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6F9B7B1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508B6E1" w14:textId="77777777" w:rsidR="00651BE6" w:rsidRPr="00F06CC7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Качество выполнения работ</w:t>
                  </w:r>
                </w:p>
              </w:tc>
            </w:tr>
            <w:tr w:rsidR="00651BE6" w:rsidRPr="007C4C6C" w14:paraId="3C9EC6B1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A4DFD10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2)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CF20129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B23847F" w14:textId="77777777" w:rsidR="00651BE6" w:rsidRPr="00F06CC7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Возможность выполнения работ по ТО и ТР</w:t>
                  </w:r>
                </w:p>
              </w:tc>
            </w:tr>
            <w:tr w:rsidR="00651BE6" w:rsidRPr="007C4C6C" w14:paraId="6A2CF686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23943E0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3)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9EDBE77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0B0D01F" w14:textId="77777777" w:rsidR="00651BE6" w:rsidRPr="00F06CC7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Описывает состояние тягового подвижного состава</w:t>
                  </w:r>
                </w:p>
              </w:tc>
            </w:tr>
            <w:tr w:rsidR="00651BE6" w:rsidRPr="007C4C6C" w14:paraId="525D27E5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59FA5489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4)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389EE26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D82149B" w14:textId="77777777" w:rsidR="00651BE6" w:rsidRPr="00F06CC7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Обеспечивает безопасность движения</w:t>
                  </w:r>
                </w:p>
              </w:tc>
            </w:tr>
            <w:tr w:rsidR="00651BE6" w:rsidRPr="007C4C6C" w14:paraId="6822C616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5AD04EC3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5)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46A6F20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235E1C4" w14:textId="77777777" w:rsidR="00651BE6" w:rsidRPr="00F06CC7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Служит для определения объемов ремонтного воздействия</w:t>
                  </w:r>
                </w:p>
              </w:tc>
            </w:tr>
            <w:tr w:rsidR="00651BE6" w:rsidRPr="007C4C6C" w14:paraId="021A377E" w14:textId="77777777" w:rsidTr="00651BE6">
              <w:tc>
                <w:tcPr>
                  <w:tcW w:w="10365" w:type="dxa"/>
                  <w:gridSpan w:val="8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19162871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  <w:t>Задание №9</w:t>
                  </w:r>
                </w:p>
              </w:tc>
            </w:tr>
            <w:tr w:rsidR="00651BE6" w:rsidRPr="007C4C6C" w14:paraId="31142AF5" w14:textId="77777777" w:rsidTr="00651BE6">
              <w:tc>
                <w:tcPr>
                  <w:tcW w:w="10365" w:type="dxa"/>
                  <w:gridSpan w:val="8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2CF9857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Технологический процесс- это</w:t>
                  </w: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:</w:t>
                  </w:r>
                </w:p>
              </w:tc>
            </w:tr>
            <w:tr w:rsidR="00651BE6" w:rsidRPr="007C4C6C" w14:paraId="19515B0C" w14:textId="77777777" w:rsidTr="00651BE6">
              <w:tc>
                <w:tcPr>
                  <w:tcW w:w="10365" w:type="dxa"/>
                  <w:gridSpan w:val="8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6DC0D251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Выберите один из 4 вариантов ответа:</w:t>
                  </w:r>
                </w:p>
              </w:tc>
            </w:tr>
            <w:tr w:rsidR="00651BE6" w:rsidRPr="007C4C6C" w14:paraId="430642E8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11EAB4E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1)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09EC844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675DF5A" w14:textId="77777777" w:rsidR="00651BE6" w:rsidRPr="00842406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Совокупность технологических операций </w:t>
                  </w:r>
                </w:p>
              </w:tc>
            </w:tr>
            <w:tr w:rsidR="00651BE6" w:rsidRPr="007C4C6C" w14:paraId="626B751B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241957F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2)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9111377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F24660A" w14:textId="77777777" w:rsidR="00651BE6" w:rsidRPr="00842406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Совокупность технологического оборудования</w:t>
                  </w:r>
                </w:p>
              </w:tc>
            </w:tr>
            <w:tr w:rsidR="00651BE6" w:rsidRPr="007C4C6C" w14:paraId="6DEAE4D7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4F78872A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3)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DE647D9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65F37C1" w14:textId="77777777" w:rsidR="00651BE6" w:rsidRPr="00842406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Сообщество специалистов</w:t>
                  </w:r>
                </w:p>
              </w:tc>
            </w:tr>
            <w:tr w:rsidR="00651BE6" w:rsidRPr="007C4C6C" w14:paraId="1E57658B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75A045D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4)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3665229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76A915E" w14:textId="77777777" w:rsidR="00651BE6" w:rsidRPr="00842406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Архивный документ</w:t>
                  </w:r>
                </w:p>
              </w:tc>
            </w:tr>
            <w:tr w:rsidR="00651BE6" w:rsidRPr="007C4C6C" w14:paraId="25BE816E" w14:textId="77777777" w:rsidTr="00651BE6">
              <w:tc>
                <w:tcPr>
                  <w:tcW w:w="10365" w:type="dxa"/>
                  <w:gridSpan w:val="8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19DF4749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  <w:t>Задание №10</w:t>
                  </w:r>
                </w:p>
              </w:tc>
            </w:tr>
            <w:tr w:rsidR="00651BE6" w:rsidRPr="007C4C6C" w14:paraId="5336B731" w14:textId="77777777" w:rsidTr="00651BE6">
              <w:tc>
                <w:tcPr>
                  <w:tcW w:w="10365" w:type="dxa"/>
                  <w:gridSpan w:val="8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8781E7F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Карта неисправностей это</w:t>
                  </w: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 xml:space="preserve"> ... </w:t>
                  </w:r>
                </w:p>
              </w:tc>
            </w:tr>
            <w:tr w:rsidR="00651BE6" w:rsidRPr="007C4C6C" w14:paraId="35647AA8" w14:textId="77777777" w:rsidTr="00651BE6">
              <w:tc>
                <w:tcPr>
                  <w:tcW w:w="10365" w:type="dxa"/>
                  <w:gridSpan w:val="8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751EB075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Выберите один из 4 вариантов ответа:</w:t>
                  </w:r>
                </w:p>
              </w:tc>
            </w:tr>
            <w:tr w:rsidR="00651BE6" w:rsidRPr="007C4C6C" w14:paraId="3CADDD44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AC24623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1)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099504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52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CA68E4D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Точки смазки и регулировки тягового подвижного состава</w:t>
                  </w:r>
                </w:p>
              </w:tc>
            </w:tr>
            <w:tr w:rsidR="00651BE6" w:rsidRPr="007C4C6C" w14:paraId="6E7F69EC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750E4381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2)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F40A8D8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52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E9A3F69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Карта нахождения ответственных элементов конструкции тягового подвижного состава</w:t>
                  </w: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.</w:t>
                  </w:r>
                </w:p>
              </w:tc>
            </w:tr>
            <w:tr w:rsidR="00651BE6" w:rsidRPr="007C4C6C" w14:paraId="1790C928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290F6737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lastRenderedPageBreak/>
                    <w:t>3)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EF772C9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52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5FB5FA4" w14:textId="77777777" w:rsidR="00651BE6" w:rsidRPr="00842406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Графическое представление причинно-следственных связей и мест возникновения неисправностей</w:t>
                  </w:r>
                </w:p>
              </w:tc>
            </w:tr>
            <w:tr w:rsidR="00651BE6" w:rsidRPr="007C4C6C" w14:paraId="680ACDB3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2881CE50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4)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6D4912E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52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3D25B70" w14:textId="77777777" w:rsidR="00651BE6" w:rsidRPr="00842406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Расположение узлов и элементов на тяговом подвижном составе</w:t>
                  </w:r>
                </w:p>
              </w:tc>
            </w:tr>
          </w:tbl>
          <w:p w14:paraId="0182292B" w14:textId="77777777" w:rsidR="00651BE6" w:rsidRPr="00B24C1F" w:rsidRDefault="00651BE6" w:rsidP="00651BE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77F4A5D6" w14:textId="77777777" w:rsidR="0040721D" w:rsidRPr="00B24C1F" w:rsidRDefault="0040721D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2F32EB6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F7D66FE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8E50E4B" w14:textId="566F149D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7C4C6C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539"/>
        <w:gridCol w:w="7093"/>
      </w:tblGrid>
      <w:tr w:rsidR="002103AC" w:rsidRPr="006459F1" w14:paraId="60A0782F" w14:textId="77777777" w:rsidTr="0040721D">
        <w:tc>
          <w:tcPr>
            <w:tcW w:w="3539" w:type="dxa"/>
          </w:tcPr>
          <w:p w14:paraId="26621BEE" w14:textId="77777777" w:rsidR="002103AC" w:rsidRPr="006459F1" w:rsidRDefault="002103AC" w:rsidP="0040721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093" w:type="dxa"/>
          </w:tcPr>
          <w:p w14:paraId="1CD63448" w14:textId="77777777" w:rsidR="002103AC" w:rsidRPr="006459F1" w:rsidRDefault="002103AC" w:rsidP="0040721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0AE96C07" w14:textId="77777777" w:rsidTr="0040721D">
        <w:tc>
          <w:tcPr>
            <w:tcW w:w="3539" w:type="dxa"/>
          </w:tcPr>
          <w:p w14:paraId="072F8E9A" w14:textId="081BFFFC" w:rsidR="002103AC" w:rsidRPr="007C4C6C" w:rsidRDefault="00AA58B8" w:rsidP="0040721D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D13B43">
              <w:rPr>
                <w:rFonts w:ascii="Times New Roman" w:hAnsi="Times New Roman"/>
                <w:i/>
                <w:sz w:val="20"/>
                <w:szCs w:val="20"/>
              </w:rPr>
              <w:t>ПК-4.1 Применяет нормативно-технические и руководящие документы, регламентирующие производство и ремонт подвижного состава</w:t>
            </w:r>
          </w:p>
        </w:tc>
        <w:tc>
          <w:tcPr>
            <w:tcW w:w="7093" w:type="dxa"/>
          </w:tcPr>
          <w:p w14:paraId="467E5029" w14:textId="7F8AEA97" w:rsidR="002103AC" w:rsidRPr="002103AC" w:rsidRDefault="002103AC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A58B8" w:rsidRPr="00AA58B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Определять необходимые для конкретной деятельности руководящие документы и на их основе формировать производственный процесс ремонта</w:t>
            </w:r>
            <w:r w:rsidR="007C4C6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76D600CB" w14:textId="77777777" w:rsidR="002103AC" w:rsidRDefault="002103AC" w:rsidP="0040721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14:paraId="73601F8E" w14:textId="77777777" w:rsidTr="0040721D">
        <w:trPr>
          <w:trHeight w:val="1400"/>
        </w:trPr>
        <w:tc>
          <w:tcPr>
            <w:tcW w:w="10632" w:type="dxa"/>
            <w:gridSpan w:val="2"/>
          </w:tcPr>
          <w:p w14:paraId="2E71E24B" w14:textId="756EED08" w:rsidR="00DA6CF0" w:rsidRPr="00DA6CF0" w:rsidRDefault="00DA6CF0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Задание 1</w:t>
            </w:r>
            <w:r w:rsidR="00C565A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1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. </w:t>
            </w:r>
            <w:r w:rsidR="00D42B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Составить перечень документов, необходимых для ремонта выбранного узла тягового подвижного состава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620334C1" w14:textId="4A0A98C3" w:rsidR="00DA6CF0" w:rsidRPr="00DA6CF0" w:rsidRDefault="00DA6CF0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 w:rsidR="00C565A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1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2. </w:t>
            </w:r>
            <w:r w:rsidR="00D42B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Написать не менее пяти операций по обслуживанию выбранного узла ил детали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300BC454" w14:textId="28C473C0" w:rsidR="00DA6CF0" w:rsidRPr="00DA6CF0" w:rsidRDefault="00DA6CF0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 w:rsidR="00C565A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1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3. </w:t>
            </w:r>
            <w:r w:rsidR="00D42B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Написать перечень ремонтов и обслуживаний для заданного типа подвижного состава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4E7799CA" w14:textId="30F8745A" w:rsidR="00DA6CF0" w:rsidRPr="00DA6CF0" w:rsidRDefault="00DA6CF0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 w:rsidR="00C565A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1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4. Кратко, в реферативной форме, описать </w:t>
            </w:r>
            <w:r w:rsidR="002734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положения технологического процесса ремонта в условиях сервисного локомотивного депо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40E35CCA" w14:textId="32979D9B" w:rsidR="002103AC" w:rsidRPr="00DA6CF0" w:rsidRDefault="00DA6CF0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 w:rsidR="00C565A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1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5. </w:t>
            </w:r>
            <w:r w:rsidR="002734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Посчитать общее число технологических операций в заданном технологическом процессе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37E1FAD2" w14:textId="40907C5F" w:rsidR="00DA6CF0" w:rsidRPr="00B24C1F" w:rsidRDefault="00DA6CF0" w:rsidP="0040721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27344A" w:rsidRPr="006459F1" w14:paraId="68CCCA3A" w14:textId="33C664C2" w:rsidTr="0040721D">
        <w:trPr>
          <w:trHeight w:val="240"/>
        </w:trPr>
        <w:tc>
          <w:tcPr>
            <w:tcW w:w="3539" w:type="dxa"/>
          </w:tcPr>
          <w:p w14:paraId="6F609F51" w14:textId="6B14E0B6" w:rsidR="0027344A" w:rsidRPr="00DA6CF0" w:rsidRDefault="0027344A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13B43">
              <w:rPr>
                <w:rFonts w:ascii="Times New Roman" w:hAnsi="Times New Roman"/>
                <w:i/>
                <w:sz w:val="20"/>
                <w:szCs w:val="20"/>
              </w:rPr>
              <w:t>ПК-4.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2</w:t>
            </w:r>
            <w:r w:rsidRPr="00D13B4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651BE6">
              <w:rPr>
                <w:rFonts w:ascii="Times New Roman" w:hAnsi="Times New Roman"/>
                <w:i/>
                <w:sz w:val="20"/>
                <w:szCs w:val="20"/>
              </w:rPr>
              <w:t>Разрабатывает технологию производства работ по техническому обслуживанию и ремонту железнодорожного подвижного состава</w:t>
            </w:r>
          </w:p>
        </w:tc>
        <w:tc>
          <w:tcPr>
            <w:tcW w:w="7093" w:type="dxa"/>
          </w:tcPr>
          <w:p w14:paraId="5D1448DB" w14:textId="595B7689" w:rsidR="0027344A" w:rsidRPr="00DA6CF0" w:rsidRDefault="0027344A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</w:t>
            </w:r>
            <w:r w:rsidRPr="002734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пределять требуемые виды ТО и ТР в зависимости от пробега подвижного состава и условий их проведения</w:t>
            </w:r>
          </w:p>
        </w:tc>
      </w:tr>
      <w:tr w:rsidR="0027344A" w:rsidRPr="006459F1" w14:paraId="02F126FC" w14:textId="77777777" w:rsidTr="0040721D">
        <w:trPr>
          <w:trHeight w:val="1930"/>
        </w:trPr>
        <w:tc>
          <w:tcPr>
            <w:tcW w:w="10632" w:type="dxa"/>
            <w:gridSpan w:val="2"/>
          </w:tcPr>
          <w:p w14:paraId="5C353137" w14:textId="04EF68AB" w:rsidR="0027344A" w:rsidRDefault="0027344A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1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6.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Определить количество и виды ТО и ТР за заданный пробег конкретного типа локомотива (выдает тип локомотива и пробег-преподаватель)</w:t>
            </w:r>
          </w:p>
          <w:p w14:paraId="30C2074E" w14:textId="5CF3DC60" w:rsidR="0027344A" w:rsidRPr="00DA6CF0" w:rsidRDefault="0027344A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1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7.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Определить для заданного типа локомотива перечень необходимого технологического оборудования для ТО и ТР</w:t>
            </w:r>
          </w:p>
          <w:p w14:paraId="1E9F0C7C" w14:textId="09AA775F" w:rsidR="0027344A" w:rsidRPr="00DA6CF0" w:rsidRDefault="0027344A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1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8.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Написать программу ремонта для зад</w:t>
            </w:r>
            <w:r w:rsidR="0040721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нных </w:t>
            </w:r>
            <w:r w:rsidR="0040721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преподавателем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условий (пробег, тип локомотива, вид движения)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56AEC005" w14:textId="090A5B82" w:rsidR="0027344A" w:rsidRPr="00DA6CF0" w:rsidRDefault="0027344A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1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9. </w:t>
            </w:r>
            <w:r w:rsidR="0040721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Сформировать регламент оснащения для заданного преподавателем вида ремонта тягового подвижного состава.</w:t>
            </w:r>
          </w:p>
          <w:p w14:paraId="09096AE5" w14:textId="46DD02D1" w:rsidR="0027344A" w:rsidRDefault="0027344A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2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0. </w:t>
            </w:r>
            <w:r w:rsidR="0040721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Сформировать карту неисправностей для заданного узла тягового подвижного состава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174D137B" w14:textId="06269263" w:rsidR="0027344A" w:rsidRPr="00DA6CF0" w:rsidRDefault="0027344A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</w:tc>
      </w:tr>
      <w:tr w:rsidR="0040721D" w:rsidRPr="006459F1" w14:paraId="4221247E" w14:textId="71D51F3A" w:rsidTr="0040721D">
        <w:trPr>
          <w:trHeight w:val="280"/>
        </w:trPr>
        <w:tc>
          <w:tcPr>
            <w:tcW w:w="3539" w:type="dxa"/>
          </w:tcPr>
          <w:p w14:paraId="67945F83" w14:textId="53F5700B" w:rsidR="0040721D" w:rsidRPr="00DA6CF0" w:rsidRDefault="0040721D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13B43">
              <w:rPr>
                <w:rFonts w:ascii="Times New Roman" w:hAnsi="Times New Roman"/>
                <w:i/>
                <w:sz w:val="20"/>
                <w:szCs w:val="20"/>
              </w:rPr>
              <w:t>ПК-4.1 Применяет нормативно-технические и руководящие документы, регламентирующие производство и ремонт подвижного состава</w:t>
            </w:r>
          </w:p>
        </w:tc>
        <w:tc>
          <w:tcPr>
            <w:tcW w:w="7093" w:type="dxa"/>
          </w:tcPr>
          <w:p w14:paraId="181BD627" w14:textId="78938945" w:rsidR="0040721D" w:rsidRPr="00DA6CF0" w:rsidRDefault="0040721D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40721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отбора наиболее эффективных технологических процессов для производства и ремонта подвижного состава</w:t>
            </w:r>
          </w:p>
        </w:tc>
      </w:tr>
      <w:tr w:rsidR="0040721D" w:rsidRPr="006459F1" w14:paraId="34A52961" w14:textId="77777777" w:rsidTr="001353FE">
        <w:trPr>
          <w:trHeight w:val="2661"/>
        </w:trPr>
        <w:tc>
          <w:tcPr>
            <w:tcW w:w="10632" w:type="dxa"/>
            <w:gridSpan w:val="2"/>
            <w:tcBorders>
              <w:bottom w:val="single" w:sz="4" w:space="0" w:color="auto"/>
            </w:tcBorders>
          </w:tcPr>
          <w:p w14:paraId="2275CD34" w14:textId="77777777" w:rsidR="0040721D" w:rsidRDefault="0040721D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14:paraId="1C4E180A" w14:textId="0CC26AB2" w:rsidR="0040721D" w:rsidRPr="00DA6CF0" w:rsidRDefault="0040721D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2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1. </w:t>
            </w:r>
            <w:r w:rsidR="00315D5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Из доступных источников выберите два возможных типовых технологических способа выполнения одной операции и определите наиболее трудоемкую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7AFCEA6E" w14:textId="6BC70233" w:rsidR="0040721D" w:rsidRPr="00DA6CF0" w:rsidRDefault="0040721D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2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2. </w:t>
            </w:r>
            <w:r w:rsidR="00315D5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Напишите не менее трех видов ремонта и обслуживания для различных условий проведения работ (в депо, на заводе) и сформулируйте признаки выявления самой малозатратной операции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53BA8402" w14:textId="42413DAE" w:rsidR="0040721D" w:rsidRPr="00DA6CF0" w:rsidRDefault="0040721D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2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3. </w:t>
            </w:r>
            <w:r w:rsidR="00315D5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Определите на предложенном образце узла/детали тягового подвижного состава</w:t>
            </w:r>
            <w:r w:rsidR="001353F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самый быстрый способ восстановления работоспособности типовым процессом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356718EB" w14:textId="4176A9D0" w:rsidR="0040721D" w:rsidRPr="00DA6CF0" w:rsidRDefault="0040721D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2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4. </w:t>
            </w:r>
            <w:r w:rsidR="001353F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Сформируйте карту эскизов (два или три) для технологического процесса обслуживания предложенного преподавателем узла или </w:t>
            </w:r>
            <w:proofErr w:type="gramStart"/>
            <w:r w:rsidR="001353F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детали 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  <w:proofErr w:type="gramEnd"/>
          </w:p>
          <w:p w14:paraId="0995031D" w14:textId="27B42BE1" w:rsidR="0040721D" w:rsidRDefault="00315D50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2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5. Проведите анализ </w:t>
            </w:r>
            <w:r w:rsidR="001353F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технологического процесса ремонта узла или детали и предложите возможные варианты его сокращения во времени с учетом выполнения всех технологических операций.</w:t>
            </w:r>
          </w:p>
        </w:tc>
      </w:tr>
      <w:tr w:rsidR="000F65B1" w:rsidRPr="006459F1" w14:paraId="06EE2D06" w14:textId="77777777" w:rsidTr="0040721D">
        <w:trPr>
          <w:trHeight w:val="478"/>
        </w:trPr>
        <w:tc>
          <w:tcPr>
            <w:tcW w:w="3539" w:type="dxa"/>
          </w:tcPr>
          <w:p w14:paraId="49A77F8C" w14:textId="045F2803" w:rsidR="000F65B1" w:rsidRPr="00B24C1F" w:rsidRDefault="000F65B1" w:rsidP="000F65B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D13B43">
              <w:rPr>
                <w:rFonts w:ascii="Times New Roman" w:hAnsi="Times New Roman"/>
                <w:i/>
                <w:sz w:val="20"/>
                <w:szCs w:val="20"/>
              </w:rPr>
              <w:t>ПК-4.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2</w:t>
            </w:r>
            <w:r w:rsidRPr="00D13B4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651BE6">
              <w:rPr>
                <w:rFonts w:ascii="Times New Roman" w:hAnsi="Times New Roman"/>
                <w:i/>
                <w:sz w:val="20"/>
                <w:szCs w:val="20"/>
              </w:rPr>
              <w:t>Разрабатывает технологию производства работ по техническому обслуживанию и ремонту железнодорожного подвижного состава</w:t>
            </w:r>
          </w:p>
        </w:tc>
        <w:tc>
          <w:tcPr>
            <w:tcW w:w="7093" w:type="dxa"/>
          </w:tcPr>
          <w:p w14:paraId="3D4E7BBF" w14:textId="2EF9F948" w:rsidR="000F65B1" w:rsidRPr="007C4C6C" w:rsidRDefault="000F65B1" w:rsidP="000F65B1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315D5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315D50" w:rsidRPr="00315D5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составления программы ремонта для конкретного парка подвижного состава в зависимости от объемов поездной работы</w:t>
            </w:r>
          </w:p>
        </w:tc>
      </w:tr>
      <w:tr w:rsidR="0040721D" w:rsidRPr="006459F1" w14:paraId="51656D6A" w14:textId="77777777" w:rsidTr="0040721D">
        <w:trPr>
          <w:trHeight w:val="743"/>
        </w:trPr>
        <w:tc>
          <w:tcPr>
            <w:tcW w:w="10632" w:type="dxa"/>
            <w:gridSpan w:val="2"/>
          </w:tcPr>
          <w:p w14:paraId="0FDAD4D4" w14:textId="633BA30A" w:rsidR="0040721D" w:rsidRPr="00DA6CF0" w:rsidRDefault="0040721D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26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. </w:t>
            </w:r>
            <w:r w:rsidR="003A1E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Напишите программу ремонта цеха или отделения по ремонту узла, предложенному преподавателем.</w:t>
            </w:r>
          </w:p>
          <w:p w14:paraId="592376F2" w14:textId="0358CFE8" w:rsidR="0040721D" w:rsidRPr="00DA6CF0" w:rsidRDefault="0040721D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Задание 2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6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. В двух-трех предложениях опишите, </w:t>
            </w:r>
            <w:r w:rsidR="003A1E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какие признаки износа можно определить с помощью доступных технологий диагностирования технического состояния тягового подвижного состава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40970904" w14:textId="453E487F" w:rsidR="0040721D" w:rsidRPr="00DA6CF0" w:rsidRDefault="0040721D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27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. Опишите возможности </w:t>
            </w:r>
            <w:r w:rsidR="003A1E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технологического оборудования, предназначенного для оценки технического состояния узлов и деталей тягового подвижного состава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578FC110" w14:textId="16A209A5" w:rsidR="0040721D" w:rsidRPr="00DA6CF0" w:rsidRDefault="0040721D" w:rsidP="003A1E9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28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. </w:t>
            </w:r>
            <w:r w:rsidR="00E818A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Напишите все виды ТО и ТР для заданного типа тягового подвижного состава, которые можно выполнить в определенном преподавателем сервисном локомотивном депо.</w:t>
            </w:r>
          </w:p>
          <w:p w14:paraId="7A420276" w14:textId="3116235C" w:rsidR="0040721D" w:rsidRPr="00DA6CF0" w:rsidRDefault="0040721D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lastRenderedPageBreak/>
              <w:t xml:space="preserve">Задание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29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. </w:t>
            </w:r>
            <w:r w:rsidR="00E818A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Выберите из специализированной базы данных АСПИЖТ все нормативные документы, определяющие предельные сроки службы тягового подвижного состава. </w:t>
            </w:r>
          </w:p>
        </w:tc>
      </w:tr>
    </w:tbl>
    <w:p w14:paraId="0DB700FE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0D10B3AD" w14:textId="5246D2FB" w:rsidR="00DA6CF0" w:rsidRPr="00444A1C" w:rsidRDefault="005A5D95" w:rsidP="00DA6CF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444A1C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444A1C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444A1C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0218D5A2" w14:textId="77777777" w:rsidR="00444A1C" w:rsidRDefault="00444A1C" w:rsidP="00444A1C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C2BC4BB" w14:textId="0626F535" w:rsidR="00BB16B1" w:rsidRDefault="00BB16B1" w:rsidP="00444A1C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Вопросы к зачету</w:t>
      </w:r>
    </w:p>
    <w:p w14:paraId="7BE6F173" w14:textId="1CA335C1" w:rsidR="00444A1C" w:rsidRPr="00444A1C" w:rsidRDefault="00444A1C" w:rsidP="00D47A5E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Система технического содержания ЭПС.</w:t>
      </w:r>
    </w:p>
    <w:p w14:paraId="65C9CC46" w14:textId="74F619FE" w:rsidR="00444A1C" w:rsidRPr="00444A1C" w:rsidRDefault="00444A1C" w:rsidP="00D47A5E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Структура ремонтного цикла.</w:t>
      </w:r>
    </w:p>
    <w:p w14:paraId="09AE913E" w14:textId="62E6DC44" w:rsidR="00444A1C" w:rsidRPr="00444A1C" w:rsidRDefault="00444A1C" w:rsidP="00D47A5E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Средства технического диагностирования и контроля качества ремонта.</w:t>
      </w:r>
    </w:p>
    <w:p w14:paraId="62677350" w14:textId="3EFF6A91" w:rsidR="00444A1C" w:rsidRPr="00444A1C" w:rsidRDefault="00444A1C" w:rsidP="00D47A5E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 xml:space="preserve">Механизация и автоматизация технологических процессов технического обслуживания и ремонта (ТОР). </w:t>
      </w:r>
    </w:p>
    <w:p w14:paraId="1691B0A2" w14:textId="64B0A4FD" w:rsidR="00444A1C" w:rsidRPr="00444A1C" w:rsidRDefault="00444A1C" w:rsidP="00D47A5E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Принципы научной организации ремонта ЭПС.</w:t>
      </w:r>
    </w:p>
    <w:p w14:paraId="0AC997C5" w14:textId="4A23CEEA" w:rsidR="00444A1C" w:rsidRPr="00444A1C" w:rsidRDefault="00444A1C" w:rsidP="00D47A5E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Системы технического диагностирования оборудования ЭПС в депо и связь с технологией ремонта.</w:t>
      </w:r>
    </w:p>
    <w:p w14:paraId="352A69D2" w14:textId="0105CD8F" w:rsidR="00444A1C" w:rsidRPr="00444A1C" w:rsidRDefault="00444A1C" w:rsidP="00D47A5E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Пути совершенствования системы ТОР.</w:t>
      </w:r>
    </w:p>
    <w:p w14:paraId="741A73CB" w14:textId="03836CF5" w:rsidR="00444A1C" w:rsidRPr="00444A1C" w:rsidRDefault="00444A1C" w:rsidP="00D47A5E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Износ и повреждения деталей ЭПС. Определение ресурса.</w:t>
      </w:r>
    </w:p>
    <w:p w14:paraId="35D9319A" w14:textId="0A5C226D" w:rsidR="00444A1C" w:rsidRPr="00444A1C" w:rsidRDefault="00444A1C" w:rsidP="00D47A5E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Техническое обслуживание ТО-3.</w:t>
      </w:r>
    </w:p>
    <w:p w14:paraId="286AD897" w14:textId="01E17845" w:rsidR="00444A1C" w:rsidRPr="00444A1C" w:rsidRDefault="00444A1C" w:rsidP="00D47A5E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Техническое обслуживание ТО-2.</w:t>
      </w:r>
    </w:p>
    <w:p w14:paraId="2603D7B9" w14:textId="612CCC45" w:rsidR="00444A1C" w:rsidRPr="00444A1C" w:rsidRDefault="00444A1C" w:rsidP="00D47A5E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Методы восстановления, упрочнения и контроля деталей механической части ЭПС.</w:t>
      </w:r>
    </w:p>
    <w:p w14:paraId="7C7796E4" w14:textId="19923733" w:rsidR="00444A1C" w:rsidRPr="00444A1C" w:rsidRDefault="00444A1C" w:rsidP="00D47A5E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Текущий ремонт ТР-1(ТР30).</w:t>
      </w:r>
    </w:p>
    <w:p w14:paraId="12E49BFF" w14:textId="2FE22237" w:rsidR="00444A1C" w:rsidRPr="00444A1C" w:rsidRDefault="00444A1C" w:rsidP="00D47A5E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Технический паспорт электровоза ТУ-9Э.</w:t>
      </w:r>
    </w:p>
    <w:p w14:paraId="67414027" w14:textId="317217D5" w:rsidR="00444A1C" w:rsidRPr="00444A1C" w:rsidRDefault="00444A1C" w:rsidP="00D47A5E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Средний ремонт.</w:t>
      </w:r>
    </w:p>
    <w:p w14:paraId="4D47130D" w14:textId="451F2FBD" w:rsidR="00444A1C" w:rsidRPr="00444A1C" w:rsidRDefault="00444A1C" w:rsidP="00D47A5E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Принципы организации системы ТОР.</w:t>
      </w:r>
    </w:p>
    <w:p w14:paraId="03BDAF10" w14:textId="59195337" w:rsidR="00444A1C" w:rsidRPr="00444A1C" w:rsidRDefault="00444A1C" w:rsidP="00D47A5E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Текущий ремонт ТР-2(ТР300).</w:t>
      </w:r>
    </w:p>
    <w:p w14:paraId="1EF1B223" w14:textId="46DDF2B7" w:rsidR="00444A1C" w:rsidRPr="00444A1C" w:rsidRDefault="00444A1C" w:rsidP="00D47A5E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Нестандартное и специфическое оборудование депо.</w:t>
      </w:r>
    </w:p>
    <w:p w14:paraId="394B9A78" w14:textId="7D768F40" w:rsidR="00444A1C" w:rsidRPr="00444A1C" w:rsidRDefault="00444A1C" w:rsidP="00D47A5E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Текущий ремонт ТР-3(ТР600).</w:t>
      </w:r>
    </w:p>
    <w:p w14:paraId="082D8786" w14:textId="5FA959B9" w:rsidR="00444A1C" w:rsidRPr="00444A1C" w:rsidRDefault="00444A1C" w:rsidP="00D47A5E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Основные производственные здания и сооружения для выполнения ТОР. Их оснащение.</w:t>
      </w:r>
    </w:p>
    <w:p w14:paraId="15717311" w14:textId="0E41E164" w:rsidR="00444A1C" w:rsidRPr="00444A1C" w:rsidRDefault="00444A1C" w:rsidP="00D47A5E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Поточные линии по ремонту оборудования ЭПС. Характеристики, примеры.</w:t>
      </w:r>
    </w:p>
    <w:p w14:paraId="629D7DF1" w14:textId="77777777" w:rsidR="00BB16B1" w:rsidRDefault="00BB16B1" w:rsidP="00BB16B1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11FEC6CB" w14:textId="51E7A885" w:rsidR="00BB16B1" w:rsidRDefault="00BB16B1" w:rsidP="00BB16B1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Вопросы к экзамену</w:t>
      </w:r>
    </w:p>
    <w:p w14:paraId="3C581BC8" w14:textId="43D706A8" w:rsidR="00444A1C" w:rsidRPr="00444A1C" w:rsidRDefault="00444A1C" w:rsidP="00D47A5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Испытания ЭПС после ремонта.</w:t>
      </w:r>
    </w:p>
    <w:p w14:paraId="3ACD2E0B" w14:textId="1D13EF71" w:rsidR="00444A1C" w:rsidRPr="00444A1C" w:rsidRDefault="00444A1C" w:rsidP="00D47A5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Отчетные и учетные формы, используемые в системе ТОР.</w:t>
      </w:r>
    </w:p>
    <w:p w14:paraId="6C6C2C18" w14:textId="1F9E66DF" w:rsidR="00444A1C" w:rsidRPr="00444A1C" w:rsidRDefault="00444A1C" w:rsidP="00D47A5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Технология обслуживания и ремонта тяговых двигателей и вспомогательных машин.</w:t>
      </w:r>
    </w:p>
    <w:p w14:paraId="0CE4753B" w14:textId="571CB1E8" w:rsidR="00444A1C" w:rsidRPr="00444A1C" w:rsidRDefault="00444A1C" w:rsidP="00D47A5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Стратегия совершенствования системы технического содержания ЭПС.</w:t>
      </w:r>
    </w:p>
    <w:p w14:paraId="33720A1D" w14:textId="1A8129C2" w:rsidR="00444A1C" w:rsidRPr="00444A1C" w:rsidRDefault="00444A1C" w:rsidP="00D47A5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Информационное обеспечение системы ремонта ЭПС. Электронные базы данных для локомотивных депо.</w:t>
      </w:r>
    </w:p>
    <w:p w14:paraId="0667FE71" w14:textId="076D7BC1" w:rsidR="00444A1C" w:rsidRPr="00444A1C" w:rsidRDefault="00444A1C" w:rsidP="00D47A5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Капитальный ремонт.</w:t>
      </w:r>
    </w:p>
    <w:p w14:paraId="7FFFD85C" w14:textId="47F076CC" w:rsidR="00444A1C" w:rsidRPr="00444A1C" w:rsidRDefault="00444A1C" w:rsidP="00D47A5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 xml:space="preserve">Периодичности </w:t>
      </w:r>
      <w:proofErr w:type="gramStart"/>
      <w:r w:rsidRPr="00444A1C">
        <w:rPr>
          <w:rFonts w:ascii="Times New Roman" w:hAnsi="Times New Roman"/>
          <w:bCs/>
          <w:iCs/>
          <w:sz w:val="24"/>
          <w:szCs w:val="24"/>
        </w:rPr>
        <w:t>и  продолжительности</w:t>
      </w:r>
      <w:proofErr w:type="gramEnd"/>
      <w:r w:rsidRPr="00444A1C">
        <w:rPr>
          <w:rFonts w:ascii="Times New Roman" w:hAnsi="Times New Roman"/>
          <w:bCs/>
          <w:iCs/>
          <w:sz w:val="24"/>
          <w:szCs w:val="24"/>
        </w:rPr>
        <w:t xml:space="preserve"> выполнения плановых обслуживаний и ремонтов.</w:t>
      </w:r>
    </w:p>
    <w:p w14:paraId="151C4ED1" w14:textId="13B0B6BA" w:rsidR="00444A1C" w:rsidRPr="00444A1C" w:rsidRDefault="00444A1C" w:rsidP="00D47A5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Основные показатели, характеризующие качество технического содержания.</w:t>
      </w:r>
    </w:p>
    <w:p w14:paraId="7A08521B" w14:textId="1AC10655" w:rsidR="00444A1C" w:rsidRPr="00444A1C" w:rsidRDefault="00444A1C" w:rsidP="00D47A5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Структурная схема совершенствования технического содержания.</w:t>
      </w:r>
    </w:p>
    <w:p w14:paraId="2C42E021" w14:textId="7673FDD5" w:rsidR="00444A1C" w:rsidRPr="00444A1C" w:rsidRDefault="00444A1C" w:rsidP="00D47A5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Технический регламент оборудования для текущих ремонтов.</w:t>
      </w:r>
    </w:p>
    <w:p w14:paraId="50B36336" w14:textId="0F1B24B6" w:rsidR="00444A1C" w:rsidRPr="00444A1C" w:rsidRDefault="00444A1C" w:rsidP="00D47A5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Правила среднего и капитального ремонта ЭПС.</w:t>
      </w:r>
    </w:p>
    <w:p w14:paraId="58893934" w14:textId="0238D9D3" w:rsidR="00444A1C" w:rsidRPr="00444A1C" w:rsidRDefault="00444A1C" w:rsidP="00D47A5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Типовой технологический процесс текущего ремонта ЭПС.</w:t>
      </w:r>
    </w:p>
    <w:p w14:paraId="0B89032B" w14:textId="5FE35653" w:rsidR="00444A1C" w:rsidRPr="00444A1C" w:rsidRDefault="00444A1C" w:rsidP="00D47A5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Электроизоляционные материалы и методы их восстановления.</w:t>
      </w:r>
    </w:p>
    <w:p w14:paraId="224B3A9A" w14:textId="1BC898CA" w:rsidR="00444A1C" w:rsidRPr="00444A1C" w:rsidRDefault="00444A1C" w:rsidP="00D47A5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Технология обслуживания ЭПС на ПТОЛ.</w:t>
      </w:r>
    </w:p>
    <w:p w14:paraId="3B13DF57" w14:textId="770AC846" w:rsidR="00444A1C" w:rsidRPr="00444A1C" w:rsidRDefault="00444A1C" w:rsidP="00D47A5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Технология обслуживания ЭПС на ТО-4.</w:t>
      </w:r>
    </w:p>
    <w:p w14:paraId="046BEBB2" w14:textId="2369BD5C" w:rsidR="00444A1C" w:rsidRPr="00444A1C" w:rsidRDefault="00444A1C" w:rsidP="00D47A5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Технология обслуживания ЭПС на ТО-5.</w:t>
      </w:r>
    </w:p>
    <w:p w14:paraId="2D5E3399" w14:textId="493358C6" w:rsidR="00444A1C" w:rsidRPr="00444A1C" w:rsidRDefault="00444A1C" w:rsidP="00D47A5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Организация производственных процессов на основе ресурсосберегающих технологий.</w:t>
      </w:r>
    </w:p>
    <w:p w14:paraId="7E7FB430" w14:textId="3D9BCE48" w:rsidR="00444A1C" w:rsidRPr="00444A1C" w:rsidRDefault="00444A1C" w:rsidP="00D47A5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Технология обслуживания и ремонта тяговых передач.</w:t>
      </w:r>
    </w:p>
    <w:p w14:paraId="7938D470" w14:textId="06DE27F1" w:rsidR="00444A1C" w:rsidRPr="00444A1C" w:rsidRDefault="00444A1C" w:rsidP="00D47A5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Оценка эффективности конструктивных, организационных и технологических мер по повышению надежности ЭПС.</w:t>
      </w:r>
    </w:p>
    <w:p w14:paraId="143ACE64" w14:textId="29BAA651" w:rsidR="00444A1C" w:rsidRPr="00444A1C" w:rsidRDefault="00444A1C" w:rsidP="00D47A5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Карты технологических процессов ремонта.</w:t>
      </w:r>
    </w:p>
    <w:p w14:paraId="10E2E594" w14:textId="4B9BAF43" w:rsidR="00444A1C" w:rsidRPr="00444A1C" w:rsidRDefault="00444A1C" w:rsidP="00D47A5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Особенности технологической оснастки для ТР-2 (ТР-300).</w:t>
      </w:r>
    </w:p>
    <w:p w14:paraId="6B8E09FF" w14:textId="3CAEA1A6" w:rsidR="00444A1C" w:rsidRPr="00444A1C" w:rsidRDefault="00444A1C" w:rsidP="00D47A5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Особенности технологической оснастки для ТР-3 (ТР-600).</w:t>
      </w:r>
    </w:p>
    <w:p w14:paraId="1BD92595" w14:textId="626915AC" w:rsidR="00444A1C" w:rsidRPr="00444A1C" w:rsidRDefault="00444A1C" w:rsidP="00D47A5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Определение лимитирующих узлов и деталей ЭПС.</w:t>
      </w:r>
    </w:p>
    <w:p w14:paraId="764B9AB9" w14:textId="3B1AF307" w:rsidR="00444A1C" w:rsidRPr="00444A1C" w:rsidRDefault="00444A1C" w:rsidP="00D47A5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Разработка карт неисправностей основного оборудования.</w:t>
      </w:r>
    </w:p>
    <w:p w14:paraId="4D7BA0C5" w14:textId="7DCFAA82" w:rsidR="00444A1C" w:rsidRPr="00444A1C" w:rsidRDefault="00444A1C" w:rsidP="00D47A5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lastRenderedPageBreak/>
        <w:t>Оптимизация размещения технологической оснастки и оборудования в цехе.</w:t>
      </w:r>
    </w:p>
    <w:p w14:paraId="1AD37F42" w14:textId="632EA842" w:rsidR="00444A1C" w:rsidRPr="00444A1C" w:rsidRDefault="00444A1C" w:rsidP="00D47A5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Методы увеличения ресурса лимитирующих узлов ЭПС.</w:t>
      </w:r>
    </w:p>
    <w:p w14:paraId="3CE0590A" w14:textId="00927439" w:rsidR="00444A1C" w:rsidRPr="00444A1C" w:rsidRDefault="00444A1C" w:rsidP="00D47A5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Мониторинг эффективности системы технического содержания ЭПС.</w:t>
      </w:r>
    </w:p>
    <w:p w14:paraId="05C4A8EE" w14:textId="7CAE94FF" w:rsidR="00444A1C" w:rsidRPr="00444A1C" w:rsidRDefault="00444A1C" w:rsidP="00D47A5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>Особенности сервисного обслуживания ЭПС изготовителями.</w:t>
      </w:r>
    </w:p>
    <w:p w14:paraId="64917332" w14:textId="618E5A67" w:rsidR="00444A1C" w:rsidRDefault="00444A1C" w:rsidP="00D47A5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444A1C">
        <w:rPr>
          <w:rFonts w:ascii="Times New Roman" w:hAnsi="Times New Roman"/>
          <w:bCs/>
          <w:iCs/>
          <w:sz w:val="24"/>
          <w:szCs w:val="24"/>
        </w:rPr>
        <w:t xml:space="preserve">Ремонт по состоянию </w:t>
      </w:r>
      <w:r w:rsidR="00BB16B1">
        <w:rPr>
          <w:rFonts w:ascii="Times New Roman" w:hAnsi="Times New Roman"/>
          <w:bCs/>
          <w:iCs/>
          <w:sz w:val="24"/>
          <w:szCs w:val="24"/>
        </w:rPr>
        <w:t>на основе цифровых технологий.</w:t>
      </w:r>
    </w:p>
    <w:p w14:paraId="00F56773" w14:textId="4C2FC93C" w:rsidR="00BB16B1" w:rsidRPr="00444A1C" w:rsidRDefault="00BB16B1" w:rsidP="00D47A5E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Особенности контракта жизненного цикла ЭПС</w:t>
      </w:r>
    </w:p>
    <w:p w14:paraId="632A8637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16BE2BD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2E6690A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C58928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CFB16F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AD09B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45AF20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004892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290E926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F146A1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D35DB6D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562FC8D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2392E6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6B5419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2A2FFF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242DF6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A824EF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41CF31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05A66F2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D03150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5A4B13B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D407A0D" w14:textId="389CA642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1FACFDE9" w14:textId="7704A1A2" w:rsidR="00F22904" w:rsidRPr="00075176" w:rsidRDefault="00F22904" w:rsidP="0007517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075176">
        <w:rPr>
          <w:rFonts w:ascii="Times New Roman" w:hAnsi="Times New Roman" w:cs="Times New Roman"/>
          <w:b/>
          <w:sz w:val="24"/>
          <w:szCs w:val="24"/>
        </w:rPr>
        <w:t>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075176">
        <w:rPr>
          <w:rFonts w:ascii="Times New Roman" w:hAnsi="Times New Roman"/>
          <w:sz w:val="24"/>
          <w:szCs w:val="24"/>
        </w:rPr>
        <w:t xml:space="preserve">, </w:t>
      </w:r>
      <w:r w:rsidRPr="00A80977">
        <w:rPr>
          <w:rFonts w:ascii="Times New Roman" w:hAnsi="Times New Roman"/>
          <w:sz w:val="24"/>
          <w:szCs w:val="24"/>
        </w:rPr>
        <w:t xml:space="preserve">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6A1C2C01" w14:textId="482EC778" w:rsidR="001816F2" w:rsidRDefault="00F22904" w:rsidP="0007517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075176">
        <w:rPr>
          <w:rFonts w:ascii="Times New Roman" w:hAnsi="Times New Roman"/>
          <w:b/>
          <w:sz w:val="24"/>
          <w:szCs w:val="24"/>
        </w:rPr>
        <w:t>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59C0D713" w14:textId="77777777" w:rsidR="00770EE7" w:rsidRDefault="00770EE7" w:rsidP="00770EE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B5FC3FB" w14:textId="77777777" w:rsidR="00F011B4" w:rsidRPr="009E1016" w:rsidRDefault="00F011B4" w:rsidP="00F011B4">
      <w:pPr>
        <w:widowControl w:val="0"/>
        <w:autoSpaceDE w:val="0"/>
        <w:autoSpaceDN w:val="0"/>
        <w:adjustRightInd w:val="0"/>
        <w:spacing w:after="0" w:line="240" w:lineRule="auto"/>
        <w:ind w:right="13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33EE5D02" w14:textId="77777777" w:rsidR="00F011B4" w:rsidRPr="00A80977" w:rsidRDefault="00F011B4" w:rsidP="00F011B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«Отлично» – </w:t>
      </w:r>
      <w:r>
        <w:rPr>
          <w:rFonts w:ascii="Times New Roman" w:hAnsi="Times New Roman"/>
          <w:sz w:val="24"/>
          <w:szCs w:val="24"/>
        </w:rPr>
        <w:t>обучающийся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5A72F3FC" w14:textId="77777777" w:rsidR="00F011B4" w:rsidRPr="00A80977" w:rsidRDefault="00F011B4" w:rsidP="00F011B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«Хорошо» </w:t>
      </w:r>
      <w:r w:rsidRPr="00A80977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обучающийся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hAnsi="Times New Roman"/>
          <w:bCs/>
          <w:sz w:val="24"/>
          <w:szCs w:val="24"/>
        </w:rPr>
        <w:t xml:space="preserve">незначительные ошибки и неточности. </w:t>
      </w:r>
    </w:p>
    <w:p w14:paraId="0706F7B9" w14:textId="77777777" w:rsidR="00F011B4" w:rsidRPr="00A80977" w:rsidRDefault="00F011B4" w:rsidP="00F011B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обучающийся</w:t>
      </w:r>
      <w:r w:rsidRPr="00A80977">
        <w:rPr>
          <w:rFonts w:ascii="Times New Roman" w:hAnsi="Times New Roman"/>
          <w:bCs/>
          <w:sz w:val="24"/>
          <w:szCs w:val="24"/>
        </w:rPr>
        <w:t xml:space="preserve">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hAnsi="Times New Roman"/>
          <w:bCs/>
          <w:sz w:val="24"/>
          <w:szCs w:val="24"/>
        </w:rPr>
        <w:t xml:space="preserve"> </w:t>
      </w:r>
    </w:p>
    <w:p w14:paraId="315A1A46" w14:textId="77777777" w:rsidR="00F011B4" w:rsidRDefault="00F011B4" w:rsidP="00F011B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обучающийся</w:t>
      </w:r>
      <w:r w:rsidRPr="00A80977">
        <w:rPr>
          <w:rFonts w:ascii="Times New Roman" w:hAnsi="Times New Roman"/>
          <w:sz w:val="24"/>
          <w:szCs w:val="24"/>
        </w:rPr>
        <w:t xml:space="preserve"> демонстрирует фрагментарные знания изучаемого курса; отсутствуют необходимые умения и навыки, допущены грубые ошибки. </w:t>
      </w:r>
    </w:p>
    <w:p w14:paraId="68AEAD65" w14:textId="77777777" w:rsidR="00F011B4" w:rsidRPr="00A80977" w:rsidRDefault="00F011B4" w:rsidP="00F011B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376BD5CF" w14:textId="1D84D521" w:rsidR="00770EE7" w:rsidRPr="00770EE7" w:rsidRDefault="00770EE7" w:rsidP="00770EE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Критерии формирования оценок </w:t>
      </w:r>
      <w:r>
        <w:rPr>
          <w:rFonts w:ascii="Times New Roman" w:hAnsi="Times New Roman"/>
          <w:b/>
          <w:color w:val="000000"/>
          <w:sz w:val="24"/>
          <w:szCs w:val="24"/>
        </w:rPr>
        <w:t>при защите курсового проекта</w:t>
      </w:r>
    </w:p>
    <w:p w14:paraId="137B0D18" w14:textId="7F1ED94A" w:rsidR="00770EE7" w:rsidRPr="009E1016" w:rsidRDefault="00770EE7" w:rsidP="00770E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2B20AE3" w14:textId="6CC8BC9D" w:rsidR="00770EE7" w:rsidRPr="009E1016" w:rsidRDefault="00770EE7" w:rsidP="00770E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двух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негруб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ошиб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одного недочета, не более трех недочетов.</w:t>
      </w:r>
    </w:p>
    <w:p w14:paraId="33589702" w14:textId="4088F162" w:rsidR="00770EE7" w:rsidRPr="009E1016" w:rsidRDefault="00770EE7" w:rsidP="00770E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8A5FAF8" w14:textId="75858F66" w:rsidR="00770EE7" w:rsidRPr="009E1016" w:rsidRDefault="00770EE7" w:rsidP="00770E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299F4BA" w14:textId="77777777" w:rsidR="00770EE7" w:rsidRPr="009E1016" w:rsidRDefault="00770EE7" w:rsidP="00770E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74E6E58" w14:textId="77777777" w:rsidR="00770EE7" w:rsidRPr="009E1016" w:rsidRDefault="00770EE7" w:rsidP="00770E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06EBF998" w14:textId="77777777" w:rsidR="00770EE7" w:rsidRPr="009E1016" w:rsidRDefault="00770EE7" w:rsidP="00770E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25D2E49B" w14:textId="1FDB2149" w:rsidR="00770EE7" w:rsidRDefault="00770EE7" w:rsidP="00770E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3498B048" w14:textId="77777777" w:rsidR="00770EE7" w:rsidRPr="009E1016" w:rsidRDefault="00770EE7" w:rsidP="00770E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45A71F62" w14:textId="434B74A5" w:rsidR="00770EE7" w:rsidRDefault="00770EE7" w:rsidP="00770EE7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Тематика курсового проекта</w:t>
      </w:r>
    </w:p>
    <w:p w14:paraId="40C6A726" w14:textId="0301FFA8" w:rsidR="00770EE7" w:rsidRDefault="00770EE7" w:rsidP="00770E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70EE7">
        <w:rPr>
          <w:rFonts w:ascii="Times New Roman" w:hAnsi="Times New Roman"/>
          <w:bCs/>
          <w:color w:val="000000"/>
          <w:sz w:val="24"/>
          <w:szCs w:val="24"/>
        </w:rPr>
        <w:t>Темы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курсового проекта обучающийся получает на первом практическом занятии от преподавателя и в дальнейшем все расчеты ведет по выбранной теме. Двух одинаковых тем не допускается.</w:t>
      </w:r>
    </w:p>
    <w:p w14:paraId="7EB99244" w14:textId="4F9F91DA" w:rsidR="00770EE7" w:rsidRDefault="00770EE7" w:rsidP="00770E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Примерный перечень тем курсового проектирования:</w:t>
      </w:r>
    </w:p>
    <w:p w14:paraId="37AB3628" w14:textId="40E101EC" w:rsidR="00770EE7" w:rsidRDefault="00770EE7" w:rsidP="00D47A5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Кузов электровоза</w:t>
      </w:r>
    </w:p>
    <w:p w14:paraId="131384B1" w14:textId="67D7A007" w:rsidR="00770EE7" w:rsidRDefault="00770EE7" w:rsidP="00D47A5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Рама электровоза</w:t>
      </w:r>
    </w:p>
    <w:p w14:paraId="562323E7" w14:textId="4E7B904B" w:rsidR="00770EE7" w:rsidRDefault="00770EE7" w:rsidP="00D47A5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Колесная пара</w:t>
      </w:r>
    </w:p>
    <w:p w14:paraId="755B5A32" w14:textId="4ABD0171" w:rsidR="00770EE7" w:rsidRDefault="00770EE7" w:rsidP="00D47A5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Тяговый электродвигатель</w:t>
      </w:r>
    </w:p>
    <w:p w14:paraId="4FED3506" w14:textId="26989AB7" w:rsidR="00770EE7" w:rsidRDefault="00770EE7" w:rsidP="00D47A5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Букса</w:t>
      </w:r>
    </w:p>
    <w:p w14:paraId="47741793" w14:textId="34B714A2" w:rsidR="00770EE7" w:rsidRDefault="00770EE7" w:rsidP="00D47A5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Зубчатая передача</w:t>
      </w:r>
    </w:p>
    <w:p w14:paraId="6E9F4D29" w14:textId="07D09AA7" w:rsidR="00770EE7" w:rsidRDefault="00770EE7" w:rsidP="00D47A5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Контактор</w:t>
      </w:r>
    </w:p>
    <w:p w14:paraId="5CC35F03" w14:textId="212D1C0B" w:rsidR="00770EE7" w:rsidRDefault="00770EE7" w:rsidP="00D47A5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Автосцепка</w:t>
      </w:r>
    </w:p>
    <w:p w14:paraId="5A99A564" w14:textId="24F2A23D" w:rsidR="00770EE7" w:rsidRDefault="00770EE7" w:rsidP="00D47A5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Мотор-вентилятор</w:t>
      </w:r>
    </w:p>
    <w:p w14:paraId="0B46C3B2" w14:textId="299B74C7" w:rsidR="00770EE7" w:rsidRDefault="00770EE7" w:rsidP="00D47A5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Мотор-генератор</w:t>
      </w:r>
    </w:p>
    <w:p w14:paraId="5D51E3C2" w14:textId="76474831" w:rsidR="00770EE7" w:rsidRDefault="00770EE7" w:rsidP="00D47A5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АЛСН</w:t>
      </w:r>
    </w:p>
    <w:p w14:paraId="27A96F25" w14:textId="488641D3" w:rsidR="00770EE7" w:rsidRDefault="00770EE7" w:rsidP="00D47A5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Токоприемник</w:t>
      </w:r>
    </w:p>
    <w:p w14:paraId="56EDD1AF" w14:textId="3F64C65C" w:rsidR="00770EE7" w:rsidRDefault="00770EE7" w:rsidP="00D47A5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Компрессор КТ-6 (или иной)</w:t>
      </w:r>
    </w:p>
    <w:p w14:paraId="181A87F9" w14:textId="3C4BCF7B" w:rsidR="00770EE7" w:rsidRDefault="00770EE7" w:rsidP="00D47A5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Кабина машиниста</w:t>
      </w:r>
    </w:p>
    <w:p w14:paraId="436377ED" w14:textId="3DC21A28" w:rsidR="00770EE7" w:rsidRDefault="00770EE7" w:rsidP="00D47A5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Система кондиционирования</w:t>
      </w:r>
    </w:p>
    <w:p w14:paraId="5A723D68" w14:textId="46C2F51C" w:rsidR="00770EE7" w:rsidRDefault="00770EE7" w:rsidP="00D47A5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Тормозное оборудование</w:t>
      </w:r>
    </w:p>
    <w:p w14:paraId="40420D63" w14:textId="473578C5" w:rsidR="00770EE7" w:rsidRDefault="00770EE7" w:rsidP="00D47A5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Панель управления</w:t>
      </w:r>
    </w:p>
    <w:p w14:paraId="69670437" w14:textId="53F31FFD" w:rsidR="00770EE7" w:rsidRDefault="00770EE7" w:rsidP="00D47A5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Кран машиниста</w:t>
      </w:r>
    </w:p>
    <w:p w14:paraId="311EFF1C" w14:textId="1CADC202" w:rsidR="00770EE7" w:rsidRDefault="00770EE7" w:rsidP="00D47A5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Силовая электроника</w:t>
      </w:r>
    </w:p>
    <w:p w14:paraId="50F87B8D" w14:textId="7FDB42BD" w:rsidR="00770EE7" w:rsidRDefault="00770EE7" w:rsidP="00D47A5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Аккумуляторная батарея</w:t>
      </w:r>
    </w:p>
    <w:p w14:paraId="199C3A35" w14:textId="53F835DC" w:rsidR="00770EE7" w:rsidRDefault="00770EE7" w:rsidP="00D47A5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Крышевое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оборудование</w:t>
      </w:r>
    </w:p>
    <w:p w14:paraId="743717C7" w14:textId="351DCB3B" w:rsidR="00770EE7" w:rsidRDefault="00770EE7" w:rsidP="00D47A5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Система автоведения</w:t>
      </w:r>
    </w:p>
    <w:p w14:paraId="530A5812" w14:textId="40A5900E" w:rsidR="00770EE7" w:rsidRDefault="00770EE7" w:rsidP="00D47A5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Рессорное подвешивание</w:t>
      </w:r>
    </w:p>
    <w:p w14:paraId="2A944D57" w14:textId="5055610A" w:rsidR="00770EE7" w:rsidRDefault="00770EE7" w:rsidP="00D47A5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Гидравлический гаситель колебаний</w:t>
      </w:r>
    </w:p>
    <w:p w14:paraId="4525A5C5" w14:textId="16AE2566" w:rsidR="00770EE7" w:rsidRDefault="00770EE7" w:rsidP="00D47A5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Рама тележки</w:t>
      </w:r>
    </w:p>
    <w:p w14:paraId="31DD6D28" w14:textId="6399A311" w:rsidR="00770EE7" w:rsidRDefault="00770EE7" w:rsidP="00D47A5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Противоразгрузочное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устройство</w:t>
      </w:r>
    </w:p>
    <w:p w14:paraId="1811B61E" w14:textId="1E475D78" w:rsidR="00770EE7" w:rsidRDefault="000550B5" w:rsidP="00D47A5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Приборы безопасности</w:t>
      </w:r>
    </w:p>
    <w:p w14:paraId="32D98316" w14:textId="4CC6AB24" w:rsidR="000550B5" w:rsidRDefault="000550B5" w:rsidP="00D47A5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Панель управления машиниста</w:t>
      </w:r>
    </w:p>
    <w:p w14:paraId="7CA0670E" w14:textId="7E9A2841" w:rsidR="000550B5" w:rsidRDefault="000550B5" w:rsidP="00D47A5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Счетчик расхода электроэнергии</w:t>
      </w:r>
    </w:p>
    <w:p w14:paraId="1F182BED" w14:textId="78B0B5BA" w:rsidR="000550B5" w:rsidRPr="00770EE7" w:rsidRDefault="000550B5" w:rsidP="00D47A5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Система рекуперативного торможения</w:t>
      </w:r>
    </w:p>
    <w:sectPr w:rsidR="000550B5" w:rsidRPr="00770EE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2C348" w14:textId="77777777" w:rsidR="00D47A5E" w:rsidRDefault="00D47A5E" w:rsidP="00EE3C25">
      <w:pPr>
        <w:spacing w:after="0" w:line="240" w:lineRule="auto"/>
      </w:pPr>
      <w:r>
        <w:separator/>
      </w:r>
    </w:p>
  </w:endnote>
  <w:endnote w:type="continuationSeparator" w:id="0">
    <w:p w14:paraId="64BBFA0D" w14:textId="77777777" w:rsidR="00D47A5E" w:rsidRDefault="00D47A5E" w:rsidP="00EE3C25">
      <w:pPr>
        <w:spacing w:after="0" w:line="240" w:lineRule="auto"/>
      </w:pPr>
      <w:r>
        <w:continuationSeparator/>
      </w:r>
    </w:p>
  </w:endnote>
  <w:endnote w:type="continuationNotice" w:id="1">
    <w:p w14:paraId="08C2972B" w14:textId="77777777" w:rsidR="00D47A5E" w:rsidRDefault="00D47A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06A51" w14:textId="77777777" w:rsidR="00D47A5E" w:rsidRDefault="00D47A5E" w:rsidP="00EE3C25">
      <w:pPr>
        <w:spacing w:after="0" w:line="240" w:lineRule="auto"/>
      </w:pPr>
      <w:r>
        <w:separator/>
      </w:r>
    </w:p>
  </w:footnote>
  <w:footnote w:type="continuationSeparator" w:id="0">
    <w:p w14:paraId="10B2C701" w14:textId="77777777" w:rsidR="00D47A5E" w:rsidRDefault="00D47A5E" w:rsidP="00EE3C25">
      <w:pPr>
        <w:spacing w:after="0" w:line="240" w:lineRule="auto"/>
      </w:pPr>
      <w:r>
        <w:continuationSeparator/>
      </w:r>
    </w:p>
  </w:footnote>
  <w:footnote w:type="continuationNotice" w:id="1">
    <w:p w14:paraId="68DE6335" w14:textId="77777777" w:rsidR="00D47A5E" w:rsidRDefault="00D47A5E">
      <w:pPr>
        <w:spacing w:after="0" w:line="240" w:lineRule="auto"/>
      </w:pPr>
    </w:p>
  </w:footnote>
  <w:footnote w:id="2">
    <w:p w14:paraId="5B32C91D" w14:textId="77777777" w:rsidR="00651BE6" w:rsidRPr="00A80977" w:rsidRDefault="00651BE6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515EC"/>
    <w:multiLevelType w:val="hybridMultilevel"/>
    <w:tmpl w:val="6ED8B404"/>
    <w:lvl w:ilvl="0" w:tplc="04190011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761A6"/>
    <w:multiLevelType w:val="hybridMultilevel"/>
    <w:tmpl w:val="D0783C7E"/>
    <w:lvl w:ilvl="0" w:tplc="04190011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9006DC"/>
    <w:multiLevelType w:val="hybridMultilevel"/>
    <w:tmpl w:val="8C7252E4"/>
    <w:lvl w:ilvl="0" w:tplc="4086AE92">
      <w:start w:val="1"/>
      <w:numFmt w:val="decimal"/>
      <w:lvlText w:val="%1."/>
      <w:lvlJc w:val="left"/>
      <w:pPr>
        <w:ind w:left="12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3C8E"/>
    <w:rsid w:val="00026163"/>
    <w:rsid w:val="000327BD"/>
    <w:rsid w:val="00033E29"/>
    <w:rsid w:val="00036BB0"/>
    <w:rsid w:val="00050AE8"/>
    <w:rsid w:val="000518D2"/>
    <w:rsid w:val="000550B5"/>
    <w:rsid w:val="00055E3E"/>
    <w:rsid w:val="00063553"/>
    <w:rsid w:val="0006691F"/>
    <w:rsid w:val="00066AE2"/>
    <w:rsid w:val="00070E92"/>
    <w:rsid w:val="00075176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0F4D38"/>
    <w:rsid w:val="000F65B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3FE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1B26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6752"/>
    <w:rsid w:val="002078E6"/>
    <w:rsid w:val="002103AC"/>
    <w:rsid w:val="00215434"/>
    <w:rsid w:val="00216EF0"/>
    <w:rsid w:val="00221388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344A"/>
    <w:rsid w:val="00274C65"/>
    <w:rsid w:val="0027576C"/>
    <w:rsid w:val="0028257F"/>
    <w:rsid w:val="002833EC"/>
    <w:rsid w:val="00285391"/>
    <w:rsid w:val="002945D8"/>
    <w:rsid w:val="002A75F3"/>
    <w:rsid w:val="002B078B"/>
    <w:rsid w:val="002B787F"/>
    <w:rsid w:val="002C2C8C"/>
    <w:rsid w:val="002C35C5"/>
    <w:rsid w:val="002C5147"/>
    <w:rsid w:val="002D202E"/>
    <w:rsid w:val="00306741"/>
    <w:rsid w:val="00306FC3"/>
    <w:rsid w:val="00307025"/>
    <w:rsid w:val="00315D50"/>
    <w:rsid w:val="003265C2"/>
    <w:rsid w:val="0034217B"/>
    <w:rsid w:val="0035020D"/>
    <w:rsid w:val="00361D7F"/>
    <w:rsid w:val="00364718"/>
    <w:rsid w:val="003676EB"/>
    <w:rsid w:val="00370C31"/>
    <w:rsid w:val="00373807"/>
    <w:rsid w:val="00377F0F"/>
    <w:rsid w:val="00382157"/>
    <w:rsid w:val="00385258"/>
    <w:rsid w:val="00386731"/>
    <w:rsid w:val="003874C2"/>
    <w:rsid w:val="00387823"/>
    <w:rsid w:val="003A00D2"/>
    <w:rsid w:val="003A1E9D"/>
    <w:rsid w:val="003A417D"/>
    <w:rsid w:val="003A5ED2"/>
    <w:rsid w:val="003B00CE"/>
    <w:rsid w:val="003B110B"/>
    <w:rsid w:val="003C0C91"/>
    <w:rsid w:val="003D6E31"/>
    <w:rsid w:val="003F66FE"/>
    <w:rsid w:val="003F79CB"/>
    <w:rsid w:val="003F7D8A"/>
    <w:rsid w:val="00400BCD"/>
    <w:rsid w:val="0040721D"/>
    <w:rsid w:val="004111F5"/>
    <w:rsid w:val="00411921"/>
    <w:rsid w:val="00415A3E"/>
    <w:rsid w:val="00423226"/>
    <w:rsid w:val="004244A7"/>
    <w:rsid w:val="004343CD"/>
    <w:rsid w:val="00434910"/>
    <w:rsid w:val="00436935"/>
    <w:rsid w:val="00444A1C"/>
    <w:rsid w:val="00445513"/>
    <w:rsid w:val="004535FB"/>
    <w:rsid w:val="0045692D"/>
    <w:rsid w:val="004577F0"/>
    <w:rsid w:val="00471B1E"/>
    <w:rsid w:val="00473BDF"/>
    <w:rsid w:val="0047463C"/>
    <w:rsid w:val="0047599B"/>
    <w:rsid w:val="004765F4"/>
    <w:rsid w:val="00481535"/>
    <w:rsid w:val="00484F4F"/>
    <w:rsid w:val="00487108"/>
    <w:rsid w:val="004B007E"/>
    <w:rsid w:val="004B489D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2688"/>
    <w:rsid w:val="0053335C"/>
    <w:rsid w:val="00544B2D"/>
    <w:rsid w:val="005545F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B5219"/>
    <w:rsid w:val="005C143D"/>
    <w:rsid w:val="005E6CF1"/>
    <w:rsid w:val="005F17C8"/>
    <w:rsid w:val="005F2A8E"/>
    <w:rsid w:val="005F58CA"/>
    <w:rsid w:val="0060281C"/>
    <w:rsid w:val="00602A29"/>
    <w:rsid w:val="00605416"/>
    <w:rsid w:val="00623B32"/>
    <w:rsid w:val="00632314"/>
    <w:rsid w:val="006378AD"/>
    <w:rsid w:val="00637F31"/>
    <w:rsid w:val="006457FA"/>
    <w:rsid w:val="006459F1"/>
    <w:rsid w:val="006477A5"/>
    <w:rsid w:val="00651407"/>
    <w:rsid w:val="0065176B"/>
    <w:rsid w:val="00651BE6"/>
    <w:rsid w:val="00656FA1"/>
    <w:rsid w:val="00660DCB"/>
    <w:rsid w:val="0066249A"/>
    <w:rsid w:val="0066285D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14B0"/>
    <w:rsid w:val="006E7601"/>
    <w:rsid w:val="006F60A2"/>
    <w:rsid w:val="00707255"/>
    <w:rsid w:val="00707A71"/>
    <w:rsid w:val="007115A4"/>
    <w:rsid w:val="00715F1D"/>
    <w:rsid w:val="00715F6E"/>
    <w:rsid w:val="00717AE0"/>
    <w:rsid w:val="0072749A"/>
    <w:rsid w:val="007321BA"/>
    <w:rsid w:val="007340D3"/>
    <w:rsid w:val="00734914"/>
    <w:rsid w:val="007419C7"/>
    <w:rsid w:val="00742AD0"/>
    <w:rsid w:val="00742D94"/>
    <w:rsid w:val="007535F5"/>
    <w:rsid w:val="00760BD1"/>
    <w:rsid w:val="00770EE7"/>
    <w:rsid w:val="00775E60"/>
    <w:rsid w:val="0078148A"/>
    <w:rsid w:val="00781780"/>
    <w:rsid w:val="00796F16"/>
    <w:rsid w:val="007979C3"/>
    <w:rsid w:val="007A5DF7"/>
    <w:rsid w:val="007A78EC"/>
    <w:rsid w:val="007B3908"/>
    <w:rsid w:val="007B6D87"/>
    <w:rsid w:val="007C4C6C"/>
    <w:rsid w:val="007C50F6"/>
    <w:rsid w:val="007D006C"/>
    <w:rsid w:val="007D68E0"/>
    <w:rsid w:val="007E1A27"/>
    <w:rsid w:val="007F5768"/>
    <w:rsid w:val="007F7B6B"/>
    <w:rsid w:val="0080343E"/>
    <w:rsid w:val="0080643C"/>
    <w:rsid w:val="0081717D"/>
    <w:rsid w:val="0083657B"/>
    <w:rsid w:val="00840F80"/>
    <w:rsid w:val="00842406"/>
    <w:rsid w:val="00847A7D"/>
    <w:rsid w:val="00853EC4"/>
    <w:rsid w:val="00854D07"/>
    <w:rsid w:val="00863198"/>
    <w:rsid w:val="00875903"/>
    <w:rsid w:val="00896FD5"/>
    <w:rsid w:val="00897CA4"/>
    <w:rsid w:val="008A0342"/>
    <w:rsid w:val="008B20CF"/>
    <w:rsid w:val="008B4342"/>
    <w:rsid w:val="008B758B"/>
    <w:rsid w:val="008C166F"/>
    <w:rsid w:val="008C19F3"/>
    <w:rsid w:val="008C1E68"/>
    <w:rsid w:val="008C3823"/>
    <w:rsid w:val="008C749B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4FEC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E38CC"/>
    <w:rsid w:val="009F2E34"/>
    <w:rsid w:val="00A30F9C"/>
    <w:rsid w:val="00A33160"/>
    <w:rsid w:val="00A3570A"/>
    <w:rsid w:val="00A441EE"/>
    <w:rsid w:val="00A504A2"/>
    <w:rsid w:val="00A52905"/>
    <w:rsid w:val="00A567FC"/>
    <w:rsid w:val="00A57120"/>
    <w:rsid w:val="00A62BC8"/>
    <w:rsid w:val="00A63B8A"/>
    <w:rsid w:val="00A70BF3"/>
    <w:rsid w:val="00A71C94"/>
    <w:rsid w:val="00A721A8"/>
    <w:rsid w:val="00A727C1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A58B8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E7150"/>
    <w:rsid w:val="00AF192D"/>
    <w:rsid w:val="00AF1A69"/>
    <w:rsid w:val="00AF5C2B"/>
    <w:rsid w:val="00B00576"/>
    <w:rsid w:val="00B0086E"/>
    <w:rsid w:val="00B10A96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16B1"/>
    <w:rsid w:val="00BC0C33"/>
    <w:rsid w:val="00BC3400"/>
    <w:rsid w:val="00BC39C2"/>
    <w:rsid w:val="00BE5F90"/>
    <w:rsid w:val="00BE767D"/>
    <w:rsid w:val="00BE7E60"/>
    <w:rsid w:val="00BF2027"/>
    <w:rsid w:val="00BF4366"/>
    <w:rsid w:val="00C114D6"/>
    <w:rsid w:val="00C300D8"/>
    <w:rsid w:val="00C33D6D"/>
    <w:rsid w:val="00C4415E"/>
    <w:rsid w:val="00C4627E"/>
    <w:rsid w:val="00C51A8F"/>
    <w:rsid w:val="00C565A7"/>
    <w:rsid w:val="00C60303"/>
    <w:rsid w:val="00C62973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3B43"/>
    <w:rsid w:val="00D15C38"/>
    <w:rsid w:val="00D27EB0"/>
    <w:rsid w:val="00D42B5C"/>
    <w:rsid w:val="00D435AD"/>
    <w:rsid w:val="00D46349"/>
    <w:rsid w:val="00D47A5E"/>
    <w:rsid w:val="00D54F2E"/>
    <w:rsid w:val="00D61D30"/>
    <w:rsid w:val="00D739D8"/>
    <w:rsid w:val="00D90422"/>
    <w:rsid w:val="00D933E7"/>
    <w:rsid w:val="00DA19F6"/>
    <w:rsid w:val="00DA6CF0"/>
    <w:rsid w:val="00DB401C"/>
    <w:rsid w:val="00DB4A30"/>
    <w:rsid w:val="00DB7B1A"/>
    <w:rsid w:val="00DC548F"/>
    <w:rsid w:val="00DC664F"/>
    <w:rsid w:val="00DD10AB"/>
    <w:rsid w:val="00DD1C4D"/>
    <w:rsid w:val="00DD2480"/>
    <w:rsid w:val="00DE76C8"/>
    <w:rsid w:val="00E01E18"/>
    <w:rsid w:val="00E02C26"/>
    <w:rsid w:val="00E05AEE"/>
    <w:rsid w:val="00E12E0B"/>
    <w:rsid w:val="00E1549A"/>
    <w:rsid w:val="00E17522"/>
    <w:rsid w:val="00E20530"/>
    <w:rsid w:val="00E22804"/>
    <w:rsid w:val="00E4492E"/>
    <w:rsid w:val="00E44D78"/>
    <w:rsid w:val="00E45199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074C"/>
    <w:rsid w:val="00E818A5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11B4"/>
    <w:rsid w:val="00F052A9"/>
    <w:rsid w:val="00F06CC7"/>
    <w:rsid w:val="00F15A8B"/>
    <w:rsid w:val="00F22904"/>
    <w:rsid w:val="00F33745"/>
    <w:rsid w:val="00F353B1"/>
    <w:rsid w:val="00F3572F"/>
    <w:rsid w:val="00F460A1"/>
    <w:rsid w:val="00F545A4"/>
    <w:rsid w:val="00F54C35"/>
    <w:rsid w:val="00F67470"/>
    <w:rsid w:val="00F77390"/>
    <w:rsid w:val="00F82C81"/>
    <w:rsid w:val="00FA1627"/>
    <w:rsid w:val="00FA17D5"/>
    <w:rsid w:val="00FB6084"/>
    <w:rsid w:val="00FD0F65"/>
    <w:rsid w:val="00FD1F22"/>
    <w:rsid w:val="00FD6D04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E8FED"/>
  <w15:docId w15:val="{A09D1906-46C6-43C5-9E5E-8C19B98BD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6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7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51B5B8-0507-475A-8ED5-EEE3F3839E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9</Pages>
  <Words>2925</Words>
  <Characters>16678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Специалист УМО 2</cp:lastModifiedBy>
  <cp:revision>19</cp:revision>
  <cp:lastPrinted>2021-02-16T04:52:00Z</cp:lastPrinted>
  <dcterms:created xsi:type="dcterms:W3CDTF">2021-04-02T05:04:00Z</dcterms:created>
  <dcterms:modified xsi:type="dcterms:W3CDTF">2026-08-11T06:55:00Z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